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78" w:type="dxa"/>
        <w:tblInd w:w="-998" w:type="dxa"/>
        <w:tblLook w:val="04A0" w:firstRow="1" w:lastRow="0" w:firstColumn="1" w:lastColumn="0" w:noHBand="0" w:noVBand="1"/>
      </w:tblPr>
      <w:tblGrid>
        <w:gridCol w:w="710"/>
        <w:gridCol w:w="2873"/>
        <w:gridCol w:w="2167"/>
        <w:gridCol w:w="1134"/>
        <w:gridCol w:w="1214"/>
        <w:gridCol w:w="1700"/>
        <w:gridCol w:w="960"/>
        <w:gridCol w:w="1335"/>
        <w:gridCol w:w="1163"/>
        <w:gridCol w:w="1383"/>
        <w:gridCol w:w="1239"/>
      </w:tblGrid>
      <w:tr w:rsidR="009A3FD6" w:rsidRPr="005C5665" w14:paraId="5CC96DEB" w14:textId="77777777" w:rsidTr="00375357">
        <w:trPr>
          <w:trHeight w:val="10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F768E" w14:textId="77777777" w:rsidR="0093558C" w:rsidRPr="0093558C" w:rsidRDefault="0093558C" w:rsidP="009355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93558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MY"/>
              </w:rPr>
              <w:t>Bil</w:t>
            </w:r>
            <w:proofErr w:type="spellEnd"/>
            <w:r w:rsidRPr="0093558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MY"/>
              </w:rPr>
              <w:t>.</w:t>
            </w:r>
          </w:p>
        </w:tc>
        <w:tc>
          <w:tcPr>
            <w:tcW w:w="2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3FA41" w14:textId="77777777" w:rsidR="0093558C" w:rsidRPr="0093558C" w:rsidRDefault="0093558C" w:rsidP="009355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93558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MY"/>
              </w:rPr>
              <w:t>Kod</w:t>
            </w:r>
            <w:proofErr w:type="spellEnd"/>
            <w:r w:rsidRPr="0093558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93558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MY"/>
              </w:rPr>
              <w:t>Penyelidikan</w:t>
            </w:r>
            <w:proofErr w:type="spellEnd"/>
          </w:p>
        </w:tc>
        <w:tc>
          <w:tcPr>
            <w:tcW w:w="2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47332" w14:textId="77777777" w:rsidR="0093558C" w:rsidRPr="0093558C" w:rsidRDefault="0093558C" w:rsidP="009355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93558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MY"/>
              </w:rPr>
              <w:t>Tajuk</w:t>
            </w:r>
            <w:proofErr w:type="spellEnd"/>
            <w:r w:rsidRPr="0093558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93558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MY"/>
              </w:rPr>
              <w:t>Penyelidikan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40813" w14:textId="77777777" w:rsidR="0093558C" w:rsidRPr="0093558C" w:rsidRDefault="0093558C" w:rsidP="009355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93558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MY"/>
              </w:rPr>
              <w:t>Jawatan</w:t>
            </w:r>
            <w:proofErr w:type="spellEnd"/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6A29B" w14:textId="77777777" w:rsidR="0093558C" w:rsidRPr="0093558C" w:rsidRDefault="0093558C" w:rsidP="009355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93558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MY"/>
              </w:rPr>
              <w:t>Ketua</w:t>
            </w:r>
            <w:proofErr w:type="spellEnd"/>
            <w:r w:rsidRPr="0093558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93558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MY"/>
              </w:rPr>
              <w:t>Penyelidik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90F1E" w14:textId="77777777" w:rsidR="0093558C" w:rsidRPr="0093558C" w:rsidRDefault="0093558C" w:rsidP="009355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93558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MY"/>
              </w:rPr>
              <w:t>Penyelidik</w:t>
            </w:r>
            <w:proofErr w:type="spellEnd"/>
            <w:r w:rsidRPr="0093558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MY"/>
              </w:rPr>
              <w:t xml:space="preserve"> Bersama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5C092" w14:textId="77777777" w:rsidR="0093558C" w:rsidRPr="0093558C" w:rsidRDefault="0093558C" w:rsidP="009355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93558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MY"/>
              </w:rPr>
              <w:t>Fakulti</w:t>
            </w:r>
            <w:proofErr w:type="spellEnd"/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9969A" w14:textId="77777777" w:rsidR="0093558C" w:rsidRPr="0093558C" w:rsidRDefault="0093558C" w:rsidP="009355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93558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MY"/>
              </w:rPr>
              <w:t>Tempoh</w:t>
            </w:r>
            <w:proofErr w:type="spellEnd"/>
            <w:r w:rsidRPr="0093558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93558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MY"/>
              </w:rPr>
              <w:t>Penyelidikan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36B90" w14:textId="77777777" w:rsidR="0093558C" w:rsidRPr="0093558C" w:rsidRDefault="0093558C" w:rsidP="009355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93558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MY"/>
              </w:rPr>
              <w:t>Geran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23014" w14:textId="77777777" w:rsidR="0093558C" w:rsidRPr="0093558C" w:rsidRDefault="0093558C" w:rsidP="009355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93558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MY"/>
              </w:rPr>
              <w:t>Kategori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B5504" w14:textId="77777777" w:rsidR="0093558C" w:rsidRPr="0093558C" w:rsidRDefault="0093558C" w:rsidP="009355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93558C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en-MY"/>
              </w:rPr>
              <w:t>Peruntukan</w:t>
            </w:r>
            <w:proofErr w:type="spellEnd"/>
          </w:p>
        </w:tc>
      </w:tr>
      <w:tr w:rsidR="009A3FD6" w:rsidRPr="005C5665" w14:paraId="67C14237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C33CC" w14:textId="67447DF2" w:rsidR="0093558C" w:rsidRPr="005C5665" w:rsidRDefault="0093558C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BEF6D" w14:textId="77777777" w:rsidR="0093558C" w:rsidRPr="0093558C" w:rsidRDefault="0093558C" w:rsidP="009355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93558C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2018-0009-107-01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D0C08" w14:textId="77777777" w:rsidR="0093558C" w:rsidRPr="0093558C" w:rsidRDefault="0093558C" w:rsidP="0093558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proofErr w:type="spellStart"/>
            <w:r w:rsidRPr="0093558C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Kesan</w:t>
            </w:r>
            <w:proofErr w:type="spellEnd"/>
            <w:r w:rsidRPr="0093558C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93558C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Pembelajaran</w:t>
            </w:r>
            <w:proofErr w:type="spellEnd"/>
            <w:r w:rsidRPr="0093558C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93558C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Koperatif</w:t>
            </w:r>
            <w:proofErr w:type="spellEnd"/>
            <w:r w:rsidRPr="0093558C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93558C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Terhadap</w:t>
            </w:r>
            <w:proofErr w:type="spellEnd"/>
            <w:r w:rsidRPr="0093558C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Mata Pelajaran Bahasa </w:t>
            </w:r>
            <w:proofErr w:type="spellStart"/>
            <w:r w:rsidRPr="0093558C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Kadazandusun</w:t>
            </w:r>
            <w:proofErr w:type="spellEnd"/>
            <w:r w:rsidRPr="0093558C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93558C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berbantukan</w:t>
            </w:r>
            <w:proofErr w:type="spellEnd"/>
            <w:r w:rsidRPr="0093558C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93558C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elemen</w:t>
            </w:r>
            <w:proofErr w:type="spellEnd"/>
            <w:r w:rsidRPr="0093558C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Multimedia Di </w:t>
            </w:r>
            <w:proofErr w:type="spellStart"/>
            <w:r w:rsidRPr="0093558C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Peringkat</w:t>
            </w:r>
            <w:proofErr w:type="spellEnd"/>
            <w:r w:rsidRPr="0093558C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93558C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Menengah</w:t>
            </w:r>
            <w:proofErr w:type="spellEnd"/>
            <w:r w:rsidRPr="0093558C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93558C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Rendah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343CF" w14:textId="77777777" w:rsidR="0093558C" w:rsidRPr="0093558C" w:rsidRDefault="0093558C" w:rsidP="009355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93558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D18D1" w14:textId="77777777" w:rsidR="0093558C" w:rsidRPr="0093558C" w:rsidRDefault="0093558C" w:rsidP="009355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93558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Julita</w:t>
            </w:r>
            <w:proofErr w:type="spellEnd"/>
            <w:r w:rsidRPr="0093558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@ </w:t>
            </w:r>
            <w:proofErr w:type="spellStart"/>
            <w:r w:rsidRPr="0093558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Norjietta</w:t>
            </w:r>
            <w:proofErr w:type="spellEnd"/>
            <w:r w:rsidRPr="0093558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</w:t>
            </w:r>
            <w:proofErr w:type="spellStart"/>
            <w:r w:rsidRPr="0093558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Taisin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DE1BE" w14:textId="77777777" w:rsidR="0093558C" w:rsidRPr="0093558C" w:rsidRDefault="0093558C" w:rsidP="0093558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93558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93558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Nordiana binti Hamzah, </w:t>
            </w:r>
            <w:proofErr w:type="spellStart"/>
            <w:r w:rsidRPr="0093558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93558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93558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Rosliah</w:t>
            </w:r>
            <w:proofErr w:type="spellEnd"/>
            <w:r w:rsidRPr="0093558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Kiting, Prof. Madya </w:t>
            </w:r>
            <w:proofErr w:type="spellStart"/>
            <w:r w:rsidRPr="0093558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93558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Ani binti Omar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A0B5F" w14:textId="77777777" w:rsidR="0093558C" w:rsidRPr="0093558C" w:rsidRDefault="0093558C" w:rsidP="009355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93558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FBK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2EAB8" w14:textId="77777777" w:rsidR="0093558C" w:rsidRPr="0093558C" w:rsidRDefault="0093558C" w:rsidP="009355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93558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16 Mei 2018 </w:t>
            </w:r>
            <w:proofErr w:type="spellStart"/>
            <w:r w:rsidRPr="0093558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sehingga</w:t>
            </w:r>
            <w:proofErr w:type="spellEnd"/>
            <w:r w:rsidRPr="0093558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15 Mei 2019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358F3" w14:textId="77777777" w:rsidR="0093558C" w:rsidRPr="0093558C" w:rsidRDefault="0093558C" w:rsidP="009355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93558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GPU </w:t>
            </w:r>
            <w:proofErr w:type="spellStart"/>
            <w:r w:rsidRPr="0093558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Berteras</w:t>
            </w:r>
            <w:proofErr w:type="spellEnd"/>
            <w:r w:rsidRPr="0093558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Pendidikan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866C0" w14:textId="77777777" w:rsidR="0093558C" w:rsidRPr="0093558C" w:rsidRDefault="0093558C" w:rsidP="009355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93558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AB2FC" w14:textId="77777777" w:rsidR="0093558C" w:rsidRPr="0093558C" w:rsidRDefault="0093558C" w:rsidP="009355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93558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8,742.30</w:t>
            </w:r>
          </w:p>
        </w:tc>
      </w:tr>
      <w:tr w:rsidR="005C5665" w:rsidRPr="005C5665" w14:paraId="559821B4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1DE8D" w14:textId="2A5A5A3C" w:rsidR="0093558C" w:rsidRPr="005C5665" w:rsidRDefault="0093558C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36B2F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2018-0022-107-01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3F177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The Effectiveness of Spaced Learning as a Pedagogical Strategy in Enhancing Student Learning and Motivation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36B20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17F11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Jessnor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Elmy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Mat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Jizat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4A437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.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Bahijah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Abas,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Mahaliza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Mansor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Khalizul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Khalid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CA12F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FPE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03B53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16 Mei 2018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sehingga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15 Mei 2019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0C249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GPU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Berteras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Pendidikan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A29EA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69CBF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7,374.60</w:t>
            </w:r>
          </w:p>
        </w:tc>
      </w:tr>
      <w:tr w:rsidR="005C5665" w:rsidRPr="005C5665" w14:paraId="228D457E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1D9D2" w14:textId="3014D5C9" w:rsidR="0093558C" w:rsidRPr="005C5665" w:rsidRDefault="0093558C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E288E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2018-0029-107-01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68C34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Developing A Peer-Based Mental Health Education Module to Support University Students' Mental Health and Well-being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D7EB5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2BB1A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Pau Kee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083A7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Aslina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Ahmad,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Asma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Perveen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761C6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FPM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EED68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16 Mei 2018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sehingga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15 Mei 2019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667A7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GPU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Berteras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Pendidikan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34656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E34D3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8,050.00</w:t>
            </w:r>
          </w:p>
        </w:tc>
      </w:tr>
      <w:tr w:rsidR="005C5665" w:rsidRPr="005C5665" w14:paraId="3AB36A69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FA727" w14:textId="13835306" w:rsidR="0093558C" w:rsidRPr="005C5665" w:rsidRDefault="0093558C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C3560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2018-0031-107-01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84BD0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Membina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dan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Menilai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Modul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Bacaan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LIKES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Bagi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Meningkatkan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Kemahiran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Membaca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Murid Orang Asli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13D48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8E160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Norwaliza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Abdul Wahab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B0122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Goh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Swee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Choo,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En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.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Ridzuan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Jaafar, 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Mohammad Aziz Shah bin Mohamed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Arip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7465A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FPM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2ABBC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16 Mei 2018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sehingga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15 Mei 2019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3183F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GPU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Berteras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Pendidikan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617A2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56729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8,150.00</w:t>
            </w:r>
          </w:p>
        </w:tc>
      </w:tr>
      <w:tr w:rsidR="005C5665" w:rsidRPr="005C5665" w14:paraId="283F4985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CAF27" w14:textId="307BAC07" w:rsidR="0093558C" w:rsidRPr="005C5665" w:rsidRDefault="0093558C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84BC0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2018-0032-107-01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EE3C2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Modul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Psiko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-Pendidikan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Kogtitif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Tingkah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Laku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Sekolah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Rendah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Sebagai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Strategi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Pencegahan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Awal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lastRenderedPageBreak/>
              <w:t>Tingkah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Laku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Bermasalah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Remaja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46F9A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lastRenderedPageBreak/>
              <w:t xml:space="preserve">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A56E3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Mohammad Nasir bin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Bistamam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42AB1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Samsiah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Mohd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Jais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Muhammad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Bazlan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</w:t>
            </w: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lastRenderedPageBreak/>
              <w:t xml:space="preserve">Mustafa,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Pau Kee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6952D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lastRenderedPageBreak/>
              <w:t>FPM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5C71F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16 Mei 2018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sehingga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15 Mei 2019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4E00F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GPU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Berteras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Pendidikan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4533A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99F41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8,297.00</w:t>
            </w:r>
          </w:p>
        </w:tc>
      </w:tr>
      <w:tr w:rsidR="005C5665" w:rsidRPr="005C5665" w14:paraId="72A9D04C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4430B" w14:textId="4AF83E52" w:rsidR="0093558C" w:rsidRPr="005C5665" w:rsidRDefault="0093558C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CBAAA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2018-0036-107-01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1D20B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Pembangunan Modul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Kesediaan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Global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Prasekolah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Berasaskan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Kemahiran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Berfikir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Aras Tinggi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3B203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0D18B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Azizah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Zain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37AAA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. Jamilah Binti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Mohd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Basir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.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Azila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Alias,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Zaharah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Osman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5BC4D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FPM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5A912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16 Mei 2018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sehingga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15 Mei 2019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3DBDF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GPU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Berteras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Pendidikan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6ED08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FF86A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8,150.00</w:t>
            </w:r>
          </w:p>
        </w:tc>
      </w:tr>
      <w:tr w:rsidR="005C5665" w:rsidRPr="005C5665" w14:paraId="52B80E66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8F2FC" w14:textId="7E32CDDA" w:rsidR="0093558C" w:rsidRPr="005C5665" w:rsidRDefault="0093558C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EA5A9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2018-0037-107-01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5FE77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Development of Mobile Application Prototype 'JENINIUS' for Imagination &amp; Creativity in Special Education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FEC4E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93457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Mohd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Hafiz bin Md Hanif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9DCCD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Abdul Rahim bin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Razalli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Azli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Ariffin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Abdul Talib bin Mohamed Hashim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86D3A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FPM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33239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16 Mei 2018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sehingga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15 Mei 2019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A7A9E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GPU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Berteras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Pendidikan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EC4EE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5CDE1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7,865.00</w:t>
            </w:r>
          </w:p>
        </w:tc>
      </w:tr>
      <w:tr w:rsidR="005C5665" w:rsidRPr="005C5665" w14:paraId="06C97DB3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D3AD7" w14:textId="048E71CE" w:rsidR="0093558C" w:rsidRPr="005C5665" w:rsidRDefault="0093558C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73780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2018-0038-107-01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90AD6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Penggunaan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Kemahiran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Berfikir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Aras Tinggi (KBAT)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Dalam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Aktiviti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Bercerita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Melalui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Interaksi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Guru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Dengan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Kanak-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kanak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16559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9C440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Zaharah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Osman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A9894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Azizah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Zain,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Mazlina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Che Mustafa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C2AA0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FPM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C1331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16 Mei 2018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sehingga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15 Mei 2019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91B30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GPU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Berteras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Pendidikan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4D8DA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009EB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8,450.00</w:t>
            </w:r>
          </w:p>
        </w:tc>
      </w:tr>
      <w:tr w:rsidR="005C5665" w:rsidRPr="005C5665" w14:paraId="02A6A5A0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131AF" w14:textId="0FEAEA77" w:rsidR="0093558C" w:rsidRPr="005C5665" w:rsidRDefault="0093558C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BDF07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2018-0044-107-01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7E693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Pembangunan dan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Penilaian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Perisian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Kursus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Pembelajaran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Pengaturcaraan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bagi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Meningkatkan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Keupayaan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Computational Thinking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dalam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Kalangan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Pelajar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Novice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55B20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5A1EC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Nor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Hasbiah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Ubaidullah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19AE0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Jamilah binti Hamid,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En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. Aizu Khalili bin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Zohedi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F496F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FSKIK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0FACB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16 Mei 2018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sehingga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15 Mei 2019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224ED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GPU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Berteras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Pendidikan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F5024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2702F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7,910.00</w:t>
            </w:r>
          </w:p>
        </w:tc>
      </w:tr>
      <w:tr w:rsidR="005C5665" w:rsidRPr="005C5665" w14:paraId="6411B8C8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CA9FD" w14:textId="3776D692" w:rsidR="0093558C" w:rsidRPr="005C5665" w:rsidRDefault="0093558C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237F7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2018-0045-107-01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9BC2B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Kesan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Simulasi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Litar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Elektronik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Berkomputer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Terhadap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Prestasi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Motivasi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dan KBAT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Pelajar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Dalam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lastRenderedPageBreak/>
              <w:t>Matapelajaran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RBT di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Sekolah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Menengah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4BBBA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lastRenderedPageBreak/>
              <w:t>Dr.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29D06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Abu Bakar Bin Ibrahim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EA979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Faridah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Hanim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Yahya,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Hafizul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Fahri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Hanafi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86CF0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FSKIK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7EED4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16 Mei 2018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sehingga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15 Mei 2019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22B56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GPU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Berteras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Pendidikan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5406E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5B307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8,170.00</w:t>
            </w:r>
          </w:p>
        </w:tc>
      </w:tr>
      <w:tr w:rsidR="005C5665" w:rsidRPr="005C5665" w14:paraId="45910A6B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C03FB" w14:textId="34C6E564" w:rsidR="0093558C" w:rsidRPr="005C5665" w:rsidRDefault="0093558C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1906B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2018-0060-107-01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E49B6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Pembangunan dan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keberkesanan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M-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Pembelajaran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terhadap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pencapaian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pelajar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untuk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mata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pelajaran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Reka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Bentuk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dan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Teknologi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EBA17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5B848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Arman Shah bin Abdullah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B7747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Che Ghani bin Che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Kob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En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. Khairul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Anuar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Hasnan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B9F75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FTV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11BFA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16 Mei 2018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sehingga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15 Mei 2019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B22CF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GPU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Berteras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Pendidikan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322A2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48CF9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8,060.00</w:t>
            </w:r>
          </w:p>
        </w:tc>
      </w:tr>
      <w:tr w:rsidR="005C5665" w:rsidRPr="005C5665" w14:paraId="74AF8712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97C2B" w14:textId="0EF0CF6C" w:rsidR="0093558C" w:rsidRPr="005C5665" w:rsidRDefault="0093558C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D5A88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2018-0062-107-01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6F63C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Pembinaan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Alat Bantu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Mengajar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Kit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Litar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Asas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Elektrik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bagi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Mata Pelajaran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Reka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Bentuk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dan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Teknologi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di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Sekolah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Menengah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14C0A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EF95E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Zaliza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Hanapi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16DE8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Tang Jing Rui,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Nurul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Nazirah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Mohd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Imam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Ma'arof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22032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FTV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9D982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16 Mei 2018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sehingga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15 Mei 2019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A24AB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GPU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Berteras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Pendidikan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DA929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F593E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8,100.00</w:t>
            </w:r>
          </w:p>
        </w:tc>
      </w:tr>
      <w:tr w:rsidR="005C5665" w:rsidRPr="005C5665" w14:paraId="098E790C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B3282" w14:textId="696D2190" w:rsidR="0093558C" w:rsidRPr="005C5665" w:rsidRDefault="0093558C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D679D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2018-0078-107-01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CC954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Pembangunan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Reka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Bentuk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Bilik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Pendidikan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Seni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Visual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Sekolah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Menengah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Dalam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Daerah Muallim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46671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Cik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AEF78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Muriza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Mustafa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19027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Abdul Halim Bin Husain,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Muhammad Fadhil Wong bin Abdullah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425E6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FSKIK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EBA73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1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Julai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2018 - 30 Jun 2019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3BC13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GGPU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2E6C4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BBA14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5,000.00</w:t>
            </w:r>
          </w:p>
        </w:tc>
      </w:tr>
      <w:tr w:rsidR="005C5665" w:rsidRPr="005C5665" w14:paraId="5E0EB94A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2400E" w14:textId="670086D7" w:rsidR="0093558C" w:rsidRPr="005C5665" w:rsidRDefault="0093558C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04222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2018-0109-107-01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60584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EKSPERIMENTASI TEATER SEBAGAI KAEDAH MENGENALPASTI TANDA-TANDA AWAL PENYAKIT MENTAL OBSESSIVE COMPULSIVE DISORDER (OCD)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E79C3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1FB64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Salman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Alfarisi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60517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Sumathi A/P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Maniam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Muhammad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Fazli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Taib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Saearani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En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.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Herry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Rizal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Djahwasi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E346C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FMSP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DF0C0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16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Ogos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2018 - 15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Ogos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99D3D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GPU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1FC6F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E0EE8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8,900.00</w:t>
            </w:r>
          </w:p>
        </w:tc>
      </w:tr>
      <w:tr w:rsidR="005C5665" w:rsidRPr="005C5665" w14:paraId="205258CF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53344" w14:textId="45CDDC8B" w:rsidR="0093558C" w:rsidRPr="005C5665" w:rsidRDefault="0093558C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C8A0C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2018-0120-106-01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8E01B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The Development of School-Based Mental Health First Aid Module for Managing Students' Psychological Distress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A14F1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2570B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Pau Kee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2045B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Mohammad Nasir bin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Bistamam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Samsiah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Mohd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Jais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DFC36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FPM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185B3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16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Ogos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2018 - 15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Ogos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2F4F4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GPU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BEEB6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18D30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8,500.00</w:t>
            </w:r>
          </w:p>
        </w:tc>
      </w:tr>
      <w:tr w:rsidR="005C5665" w:rsidRPr="005C5665" w14:paraId="4635D984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5C608" w14:textId="2B5DFCF4" w:rsidR="0093558C" w:rsidRPr="005C5665" w:rsidRDefault="0093558C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AE9A9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2018-0123-106-01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2E08B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Penggunaan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e-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cerita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Sosial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dalam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Pengurusan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Tingkah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Laku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Sosial Murid Autism Spectrum Disorder (ASD)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D20C5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EEB1A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Kway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Eng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Hock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E0D7F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Grace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Annammal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A/P Gnana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Piragasam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.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Noratiqah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Satari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8C529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FPM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091D6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16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Ogos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2018 - 15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Ogos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76D5A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GPU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AC86C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7AFF3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7,072.00</w:t>
            </w:r>
          </w:p>
        </w:tc>
      </w:tr>
      <w:tr w:rsidR="005C5665" w:rsidRPr="005C5665" w14:paraId="2579BBBF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6676F" w14:textId="2908CC82" w:rsidR="0093558C" w:rsidRPr="005C5665" w:rsidRDefault="0093558C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AD5EF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2018-0126-106-01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DE5AC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KESAHAN INSTRUMEN PENILAIAN IMAGINASI-KREATIF KANAK-KANAK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0EC00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A80C9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Azli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Ariffin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B6F1E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Abdul Talib bin Mohamed Hashim, 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Ahmad bin Hashim,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Nor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Mashitah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Mohd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Radzi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2B267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FPM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317D2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16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Ogos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2018 - 15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Ogos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5BD9D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GPU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80048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FB899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8,645.50</w:t>
            </w:r>
          </w:p>
        </w:tc>
      </w:tr>
      <w:tr w:rsidR="005C5665" w:rsidRPr="005C5665" w14:paraId="31A66D75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1DD80" w14:textId="50A4B57F" w:rsidR="0093558C" w:rsidRPr="005C5665" w:rsidRDefault="0093558C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B6A4A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2018-0166-106-01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97D36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Pembangunan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Gajet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Elektrik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Berfungsi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Bagi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Mata Pelajaran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Reka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Bentuk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Dan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Teknologi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Di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Sekolah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Menengah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Sains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Tapah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, Perak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562C7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B1DD1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Che Ghani bin Che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Kob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3DD9A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Arman Shah bin Abdullah,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Arasinah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Kamis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92E64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FTV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59D2C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16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Ogos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2018 - 15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Ogos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BA1F1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GPU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03EE4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98E57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7,990.00</w:t>
            </w:r>
          </w:p>
        </w:tc>
      </w:tr>
      <w:tr w:rsidR="005C5665" w:rsidRPr="005C5665" w14:paraId="2329F91E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1F0C7" w14:textId="215E5E42" w:rsidR="0093558C" w:rsidRPr="005C5665" w:rsidRDefault="0093558C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EE2E1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2018-0168-106-01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28A62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PEMBINAAN INSTRUMEN PENYELIAAN KLINIKAL GURU BIDANG PENYEDIAAN MAKANAN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3B7BB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C4A83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Suriani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Mohamed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36BAA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Zaliza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Hanapi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Arasinah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Kamis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Mohd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Azlan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Mohammad Hussain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63E0F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FTV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7B577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16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Ogos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2018 - 15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Ogos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98547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GPU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AAFC3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5A3CE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7,950.00</w:t>
            </w:r>
          </w:p>
        </w:tc>
      </w:tr>
      <w:tr w:rsidR="005C5665" w:rsidRPr="005C5665" w14:paraId="590ABB10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6C14D" w14:textId="268205D8" w:rsidR="0093558C" w:rsidRPr="005C5665" w:rsidRDefault="0093558C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272CC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2018-0176-107-01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AF56A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PEMBANGUNAN SIMULASI ROBOTIK DALAM PENGAJARAN DAN PEMBELAJARAN ELEKTRONIK REVOLUSI PENDIDIKAN 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5E6A1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DA9E5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Irdayanti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Mat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Nashir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B9652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Prof.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Ramlee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Mustapha,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br/>
              <w:t xml:space="preserve">Nurul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Nazirah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Mohd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Imam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Ma'arof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Mohd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Azlan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Mohammad Hussain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2C9B8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FTV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14A1E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1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Oktober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2018 - 30 September 2019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55C89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GPU (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PdP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BB315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21920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8,000.00</w:t>
            </w:r>
          </w:p>
        </w:tc>
      </w:tr>
      <w:tr w:rsidR="005C5665" w:rsidRPr="005C5665" w14:paraId="292E03C2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E1368" w14:textId="5FFA9339" w:rsidR="0093558C" w:rsidRPr="005C5665" w:rsidRDefault="0093558C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B3A73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2018-0233-107-01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E1410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PEMBINAAN MODEL AKTIVITI PEMBELAJARAN BERASASKAN EMOSI DAN IMAGINASI (EMOGINATIF) UNTUK PENINGKATAN IMAGINASI-KREATIF KANAK-KANAK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46BD3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95877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Abdul Talib bin Mohamed Hashim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3ACC3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Azli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Ariffin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Abdul Rahim bin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Razalli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En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. Abu Bakar bin Yusuf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7A561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FPM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073D8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16 November 2018 - 15 November 2019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91E2E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GPUBP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79616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5BFDB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8,340.00</w:t>
            </w:r>
          </w:p>
        </w:tc>
      </w:tr>
      <w:tr w:rsidR="005C5665" w:rsidRPr="005C5665" w14:paraId="664D3A1A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30317" w14:textId="234002FA" w:rsidR="0093558C" w:rsidRPr="005C5665" w:rsidRDefault="0093558C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A6C7C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2018-0234-107-01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0B6CC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REKA BENTUK MODEL PENTAKSIRAN PEMBELAJARAN KANAK-KANAK TASKA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1A393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D14CB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Nor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Mashitah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Mohd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Radzi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39A26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Loy Chee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Luen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Abdul Halim bin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Masnan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Azli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Ariffin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D5495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FPM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2BB7D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16 November 2018 - 15 November 2019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F5857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GPUBP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CE8B4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83F33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9,760.00</w:t>
            </w:r>
          </w:p>
        </w:tc>
      </w:tr>
      <w:tr w:rsidR="005C5665" w:rsidRPr="005C5665" w14:paraId="1A694B5B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AE896" w14:textId="2D077F77" w:rsidR="0093558C" w:rsidRPr="005C5665" w:rsidRDefault="0093558C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9A6F9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2018-0237-107-01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76830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BONEKA DALAM EDUWEBTV MELATIH KEMAHIRAN LITERASI DAN NUMERASI KANAK-KANAK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4C916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32E0E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Loy Chee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Luen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A997E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Nor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Mashitah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Mohd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Radzi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Goh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Swee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Choo, 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Wong Kung Teck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F3869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FPM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3F27A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16 November 2018 - 15 November 2019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A2675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GPUBP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24554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A4D6E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9,165.00</w:t>
            </w:r>
          </w:p>
        </w:tc>
      </w:tr>
      <w:tr w:rsidR="005C5665" w:rsidRPr="005C5665" w14:paraId="73072D01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CA618" w14:textId="18AB0F86" w:rsidR="0093558C" w:rsidRPr="005C5665" w:rsidRDefault="0093558C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CBDDC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2018-0238-107-01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C8448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A DEVELOPMENT OF LANGUAGE AND COMMUNICATION FRAMEWORK TO SUPPORT CHILDREN WITH SLCN IN EARLY CHILDHOOD CLASSROOM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B6C16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E6F18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Zainiah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@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Zaniah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Mohamed Isa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8C328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En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.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Juppri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Bacotang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Grace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Annammal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A/P Gnana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Piragasam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Mazlina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Che Mustafa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3D4C2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FPM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600CD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16 November 2018 - 15 November 2019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988A5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GPUBP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C096B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221CA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8,055.00</w:t>
            </w:r>
          </w:p>
        </w:tc>
      </w:tr>
      <w:tr w:rsidR="005C5665" w:rsidRPr="005C5665" w14:paraId="2582D877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8043B" w14:textId="5AB1DA30" w:rsidR="0093558C" w:rsidRPr="005C5665" w:rsidRDefault="0093558C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6FA91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2018-0005-106-27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749D0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Kesan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Program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Remaja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Berwawasan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Terhadap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Jati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Diri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dan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Kesedaran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Mengenai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Penyalahgunaan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Dadah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dan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Tingkah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Laku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lastRenderedPageBreak/>
              <w:t>Jenayah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Dalam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Kalangan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Murid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7B928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lastRenderedPageBreak/>
              <w:t xml:space="preserve">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72965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Ahmad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Jazimin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Jusoh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BD6E4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Noraini Ismail, 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Mohammad Nasir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Bistamam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Aslina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lastRenderedPageBreak/>
              <w:t xml:space="preserve">Ahmad,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Md Noor Saper,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Hj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. Ab Aziz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Mohd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Yatim,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Hj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.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Taquddin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Abd Mukti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FC271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lastRenderedPageBreak/>
              <w:t>FPM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34C2F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1 April 2018 - 1 April 2019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E6676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GL (AGENSI)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DB055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Angkatan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Tentera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Malaysia (ATM)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28346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10,000.00</w:t>
            </w:r>
          </w:p>
        </w:tc>
      </w:tr>
      <w:tr w:rsidR="0093558C" w:rsidRPr="005C5665" w14:paraId="36F243C7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D228E" w14:textId="58C362CB" w:rsidR="0093558C" w:rsidRPr="005C5665" w:rsidRDefault="0093558C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38A7D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2018-0096-106-10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49C47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Strategi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Pencegahan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Awal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Mengambil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Dadah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Murid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Sekolah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Rendah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Melalui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Pendekatan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Psiko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-Pendidikan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Kognitif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Tingkah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Laku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C127B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DC57C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Mohammad Nasir bin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Bistamam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E06DA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Samsiah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Mohammad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Jais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Muhammad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Bazlan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Mustafa,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Nurul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Hasyimah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Mat Rani,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En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.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Zulkifli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Mamat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9CD1C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FPM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E84EF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1 Mei 2018 - 28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Februari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2019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tambah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masa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hingga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30 April 2019 Lulus MJKPU 78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EB5E4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GL (AGENSI)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4C957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Agensi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AntiDadah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Kebangsaan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(AADK)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CDC76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57,000.00</w:t>
            </w:r>
          </w:p>
        </w:tc>
      </w:tr>
      <w:tr w:rsidR="0093558C" w:rsidRPr="005C5665" w14:paraId="27627612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F09E1" w14:textId="336F880E" w:rsidR="0093558C" w:rsidRPr="005C5665" w:rsidRDefault="0093558C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AC0D9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2018-0098-107-10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522F2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Pembangunan dan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Pengesahan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Modul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Pembelajaran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dan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Pemudahcaraan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(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PdPc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)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Penilaian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dan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Pengurusan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Hartanah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Melalui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Pembelajaran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Berasaskan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Masalah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(PBL)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A56C8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031B0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Mohd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. Nazir bin Md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Zabit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F10AA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Muhammad Najib bin Mohamed Razali (UTM),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Md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Ithnin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Md Salleh,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Nurul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Fadly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Habidin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Tirzah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Zubeidah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Zachariah@Omar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(UNISEL)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F40E5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FPM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963B0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2 Mei 2018 - 1 Mei 2019</w:t>
            </w: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br/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Permohonan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Tambah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Masa: 30 September 29/5/2019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23041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GL (AGENSI)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1F4DE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NAPREC (INSTITUT PENILAIAN NEGARA (IINSPEN))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BDEE3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73,455.00</w:t>
            </w:r>
          </w:p>
        </w:tc>
      </w:tr>
      <w:tr w:rsidR="0093558C" w:rsidRPr="005C5665" w14:paraId="0E401B52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8230F" w14:textId="5F3C9D68" w:rsidR="0093558C" w:rsidRPr="005C5665" w:rsidRDefault="0093558C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5CF65" w14:textId="77777777" w:rsidR="0093558C" w:rsidRPr="005C5665" w:rsidRDefault="0093558C" w:rsidP="009355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2018-0007-107-29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1FA1C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Penggunaan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Brailtex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Bagi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Meningkatkan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Penguasaan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Konsep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Penulisan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Kod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Braille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Menggunakan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Slate and Stylus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4C24A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E5A9E" w14:textId="77777777" w:rsidR="0093558C" w:rsidRPr="005C5665" w:rsidRDefault="0093558C" w:rsidP="009355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Kway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Eng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Hock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708AF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Pau Kee,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. Shahida binti Hashim,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.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Nurbieta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Abdul Aziz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4FEA2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FPM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97D9F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1 September 2017 - 1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Ogos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4FE7A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GL (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Swasta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34D43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Southeast Asian Ministers of Education Organisation (SEAMEO SEN)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7CD00" w14:textId="77777777" w:rsidR="0093558C" w:rsidRPr="005C5665" w:rsidRDefault="0093558C" w:rsidP="009355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                       16,469.00 </w:t>
            </w:r>
          </w:p>
        </w:tc>
      </w:tr>
      <w:tr w:rsidR="0093558C" w:rsidRPr="005C5665" w14:paraId="5CBE57BB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4D39B" w14:textId="2796CCD4" w:rsidR="0093558C" w:rsidRPr="005C5665" w:rsidRDefault="0093558C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6D1B3" w14:textId="77777777" w:rsidR="0093558C" w:rsidRPr="005C5665" w:rsidRDefault="0093558C" w:rsidP="009355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2018-0094-106-29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7AB8D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Cognitive Training Program: Pilot Project in Enhancing Cognitive, Communication and Social Behaviour Skills for Autism Kids at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Nasom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Teluk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Pulai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0CCC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0E061" w14:textId="77777777" w:rsidR="0093558C" w:rsidRPr="005C5665" w:rsidRDefault="0093558C" w:rsidP="009355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Norfishah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Mat Rabi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C9CC9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Mohd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Yusuf bin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Zulkifli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(UTAR)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7CA05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FPM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E1D85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1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Julai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2018 - 30 Jun 2019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F7353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GL (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Swasta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8024F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MyNeuroLAT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Sdn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. Bhd.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D4B4B" w14:textId="77777777" w:rsidR="0093558C" w:rsidRPr="005C5665" w:rsidRDefault="0093558C" w:rsidP="0093558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                       14,213.64 </w:t>
            </w:r>
          </w:p>
        </w:tc>
      </w:tr>
      <w:tr w:rsidR="0093558C" w:rsidRPr="005C5665" w14:paraId="7306FD59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C5C88" w14:textId="2B9FAC04" w:rsidR="0093558C" w:rsidRPr="005C5665" w:rsidRDefault="0093558C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68393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2019-0018-107-02</w:t>
            </w: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br/>
              <w:t>FRGS/1/2018/SSI09/UPSI/01/2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2AB1F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Pembangunan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Taksonomi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Vokasional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Sebagai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Satu Model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Kesejahteraan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untuk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Kelestarian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Sosial dan Ekonomi Negara (TN50)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B7C88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Prof.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5570F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Ramlee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Mustapha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99245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Mohamed </w:t>
            </w:r>
            <w:proofErr w:type="gram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Nor</w:t>
            </w:r>
            <w:proofErr w:type="gram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Azhari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Azman,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Ridzwan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Che Rus,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Norwaliza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Abdul Wahab,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Irdayanti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Mat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Nashir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D4745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FTV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3F29E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1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Januari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2019 - 31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Disember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2020</w:t>
            </w: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br/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Tambah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Masa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Automatik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Covid 2019 - 31 Mac 2021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F54FE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KPM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C5397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FRGS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F8DFD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87,400.00</w:t>
            </w:r>
          </w:p>
        </w:tc>
      </w:tr>
      <w:tr w:rsidR="0093558C" w:rsidRPr="005C5665" w14:paraId="3272A512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22262" w14:textId="35FFA668" w:rsidR="0093558C" w:rsidRPr="005C5665" w:rsidRDefault="0093558C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E0EE7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2019-0022-106-02</w:t>
            </w: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br/>
              <w:t>FRGS/1/2018/SS06/UPSI/02/3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E6CC9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Pembinaan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Model Laluan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Perkembangan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Tingkah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laku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Delinkuen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dalam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Kalangan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Remaja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Malaysia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0560D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21474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Tan Bee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Piang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776EA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Muhammad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Hasbi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Abdul Rahman,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Zuraini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Jamil @ Osman,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Farah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Nini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Haji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Dusuki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(UM),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 Noor Banu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Mahadir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Pau Kee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9C181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FSK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14B2D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1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Januari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2019 - 31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Disember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2021</w:t>
            </w: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br/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Tambah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Masa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Automatik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Covid 2019 - 31 Mac 2022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DEAF7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KPM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BFBF8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FRGS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E24B3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69,700.00</w:t>
            </w:r>
          </w:p>
        </w:tc>
      </w:tr>
      <w:tr w:rsidR="0093558C" w:rsidRPr="005C5665" w14:paraId="3DB519A8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EB6D1" w14:textId="64C35E25" w:rsidR="0093558C" w:rsidRPr="005C5665" w:rsidRDefault="0093558C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84053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2019-0031-107-02</w:t>
            </w: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br/>
              <w:t>FRGS/1/2018/SSI09/UPSI/02/8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8862C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Pembangunan model dan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aplikasi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E-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Pembelajaran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aktif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(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MyE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-MIK)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untuk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memperkembangkan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kemahiran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imaginasi-kreatif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murid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prasekolah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00D8A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452E1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Abdul Talib Mohamed Hashim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C6338" w14:textId="77777777" w:rsidR="0093558C" w:rsidRPr="005C5665" w:rsidRDefault="0093558C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Mahizer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Hamzah,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Mohd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. Nazir Bin Md.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Zabit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Abdul Rahim Bin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Razalli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Nordin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Mamat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Azli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Ariffin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 Abu Bakar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7413E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FPM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EE8EC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1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Januari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2019 - 31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Disember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2020</w:t>
            </w: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br/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Tambah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Masa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Automatik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Covid 2019 - 31 Mac 2021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A9A40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KPM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C4E08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FRGS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A7F5D" w14:textId="77777777" w:rsidR="0093558C" w:rsidRPr="005C5665" w:rsidRDefault="0093558C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65,200.00</w:t>
            </w:r>
          </w:p>
        </w:tc>
      </w:tr>
      <w:tr w:rsidR="009A3FD6" w:rsidRPr="005C5665" w14:paraId="4F92157C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5BB95" w14:textId="5CDB3565" w:rsidR="009A3FD6" w:rsidRPr="005C5665" w:rsidRDefault="009A3FD6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A0FEE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2019-0137-107-02</w:t>
            </w: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br/>
              <w:t>FRGS/1/2019/SSI09/UPSI/02/2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1FE45" w14:textId="77777777" w:rsidR="009A3FD6" w:rsidRPr="005C5665" w:rsidRDefault="009A3FD6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Pembangunan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Taksonomi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Kemahiran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Pembelajaran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Vokasional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Moden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sebagai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Satu Model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Pembelajaran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Revolusi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Industri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4.0. (A Taxonomy of Future Vocational Learning Skills as a New Learning Model for Industrial Revolution 4.0)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46A9E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B092A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Irdayanti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Mat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Nashir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B5AF7" w14:textId="77777777" w:rsidR="009A3FD6" w:rsidRPr="005C5665" w:rsidRDefault="009A3FD6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Mohamed Nor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Azhari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</w:t>
            </w:r>
            <w:proofErr w:type="gram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Azman,  Prof.</w:t>
            </w:r>
            <w:proofErr w:type="gram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Ramlee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Mustapha,  Muhammad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Firdhaus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Che Hassan,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Siti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Hafsyah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Idris (UiTM)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D6CE0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FTV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6C197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1 September 2019 - 31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Ogos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2021</w:t>
            </w: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br/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Tambah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Masa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Automatik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Covid 2019 - 30 November 2021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D8D22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KPM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C0B92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FRGS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4BF0D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59,000</w:t>
            </w:r>
          </w:p>
        </w:tc>
      </w:tr>
      <w:tr w:rsidR="009A3FD6" w:rsidRPr="005C5665" w14:paraId="6DDAAC54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85490" w14:textId="4BBC125E" w:rsidR="009A3FD6" w:rsidRPr="005C5665" w:rsidRDefault="009A3FD6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0DBBF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2019-0142-107-02</w:t>
            </w: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br/>
              <w:t>FRGS/1/2019/SSI09/UPSI/02/7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B1A83" w14:textId="77777777" w:rsidR="009A3FD6" w:rsidRPr="005C5665" w:rsidRDefault="009A3FD6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Early prevention strategy of dropout behaviour among slow learner students using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emogamification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well being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module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4CB31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3C1BB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Kannamah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A/P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Mottan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C2636" w14:textId="77777777" w:rsidR="009A3FD6" w:rsidRPr="005C5665" w:rsidRDefault="009A3FD6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Sethuprakhash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A/L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Vengidason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 Ahmad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Shamsuri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Muhamad (UM)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2ADA0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FPM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B9BF5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1 September 2019 - 31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Ogos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2021</w:t>
            </w: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br/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Tambah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Masa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Automatik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Covid 2019 - 30 November 2021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ACEC2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KPM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AD0A1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FRGS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2768B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69,760</w:t>
            </w:r>
          </w:p>
        </w:tc>
      </w:tr>
      <w:tr w:rsidR="009A3FD6" w:rsidRPr="005C5665" w14:paraId="38BF7D20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1F9B0" w14:textId="39903538" w:rsidR="009A3FD6" w:rsidRPr="005C5665" w:rsidRDefault="009A3FD6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4D9C9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2019-0143-107-02</w:t>
            </w: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br/>
              <w:t>FRGS/1/2019/SSI09/UPSI/02/8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3CFCE" w14:textId="77777777" w:rsidR="009A3FD6" w:rsidRPr="005C5665" w:rsidRDefault="009A3FD6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Pembentukan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Persekitaran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Sekolah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Rimba dan Pembangunan Modul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berasaskan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Pengetahuan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Peribumi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bagi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mengekalkan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Kelestarian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Masyarakat Orang Asli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7FF3C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75BC3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Norwaliza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Abdul Wahab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8462C" w14:textId="77777777" w:rsidR="009A3FD6" w:rsidRPr="005C5665" w:rsidRDefault="009A3FD6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Mohd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Hairy Ibrahim, 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Pauline Goh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Swee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Choo, Prof.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Ong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Eng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Tek,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Haryanti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Bt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Mohd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Affandi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(UKM)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8CE71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FPM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49155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1 September 2019 - 31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Ogos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2021</w:t>
            </w: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br/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Tambah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Masa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Automatik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Covid 2019 - 30 November 2021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819E8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KPM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6C3AD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FRGS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DC15A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80,594</w:t>
            </w:r>
          </w:p>
        </w:tc>
      </w:tr>
      <w:tr w:rsidR="009A3FD6" w:rsidRPr="005C5665" w14:paraId="5E061356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00FE4" w14:textId="707C4873" w:rsidR="009A3FD6" w:rsidRPr="005C5665" w:rsidRDefault="009A3FD6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E5A72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2019-0145-107-02</w:t>
            </w: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br/>
              <w:t>FRGS/1/2019/SSI09/UPSI/03/2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09F3B" w14:textId="77777777" w:rsidR="009A3FD6" w:rsidRPr="005C5665" w:rsidRDefault="009A3FD6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PEMBANGUNAN MODEL PENGAJARAN 3R (RANGSANG, RASA, REKA) BERASASKAN IMAGINASI DAN EMOSI.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96FC7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1FADD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Azli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Ariffin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1B466" w14:textId="77777777" w:rsidR="009A3FD6" w:rsidRPr="005C5665" w:rsidRDefault="009A3FD6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Md Nasir Bin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Masran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Mohd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. Nazir Bin Md.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Zabit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Abdul Talib Mohamed </w:t>
            </w: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lastRenderedPageBreak/>
              <w:t xml:space="preserve">Hashim, Nur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Syuhada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Mat Sin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264CE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lastRenderedPageBreak/>
              <w:t>FPM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202B5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1 September 2019 - 31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Ogos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2021</w:t>
            </w: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br/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Tambah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Masa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Automatik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Covid 2019 - </w:t>
            </w: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lastRenderedPageBreak/>
              <w:t>30 November 2021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E9241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lastRenderedPageBreak/>
              <w:t>KPM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D7971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FRGS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8B5DF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83,504</w:t>
            </w:r>
          </w:p>
        </w:tc>
      </w:tr>
      <w:tr w:rsidR="009A3FD6" w:rsidRPr="005C5665" w14:paraId="0541712F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3CF69" w14:textId="33CAAE9B" w:rsidR="009A3FD6" w:rsidRPr="005C5665" w:rsidRDefault="009A3FD6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8B325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2019-0152-107-02</w:t>
            </w: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br/>
              <w:t>FRGS/1/2019/SSI09/UPSI/02/19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D52EA" w14:textId="77777777" w:rsidR="009A3FD6" w:rsidRPr="005C5665" w:rsidRDefault="009A3FD6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Differentiated instructional practices with Augmented Reality Technology to assist </w:t>
            </w:r>
            <w:proofErr w:type="gram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Autism Spectrum Disorders</w:t>
            </w:r>
            <w:proofErr w:type="gram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(ASD) students master in basic living.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2D39A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CB573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Wong Kung Teck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9FC4F" w14:textId="77777777" w:rsidR="009A3FD6" w:rsidRPr="005C5665" w:rsidRDefault="009A3FD6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Hafizul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Fahri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Hanafi, 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Goh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Swee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Choo,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 Aliza Alias (UKM),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Low Hui Min (USM)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11C2B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FPM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283AD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1 September 2019 - 31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Ogos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2021</w:t>
            </w: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br/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Tambah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Masa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Automatik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Covid 2019 - 30 November 2021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24676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KPM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5E2B3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FRGS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6D1F6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60,000</w:t>
            </w:r>
          </w:p>
        </w:tc>
      </w:tr>
      <w:tr w:rsidR="009A3FD6" w:rsidRPr="005C5665" w14:paraId="4468A2CE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FCEFF" w14:textId="2DC1465A" w:rsidR="009A3FD6" w:rsidRPr="005C5665" w:rsidRDefault="009A3FD6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4EBF3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2019-0155-107-02</w:t>
            </w: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br/>
              <w:t>FRGS/1/2019/SSI09/UPSI/02/21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C7E8D" w14:textId="77777777" w:rsidR="009A3FD6" w:rsidRPr="005C5665" w:rsidRDefault="009A3FD6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Pembangunan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modul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pengajaran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dan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pembelajaran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berasaskan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peta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pemikiran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-Think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bagi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matapelajaran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asas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kelestarian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sebagai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strategi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pembelajaran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aktif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dalam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pembentukkan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minda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pelajar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yang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kritis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dan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kreatif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serta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pembudayaan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amalan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teknologi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hijau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FC6AE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5EAC8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Zaliza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Hanapi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CF83D" w14:textId="77777777" w:rsidR="009A3FD6" w:rsidRPr="005C5665" w:rsidRDefault="009A3FD6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 Tee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Tze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Kiong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(UTHM), Muhammad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Firdhaus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Che Hassan,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Tang Jing Rui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C001E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FTV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D756F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1 September 2019 - 31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Ogos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2022</w:t>
            </w: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br/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Tambah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Masa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Automatik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Covid 2019 - 30 November 2022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F0AF3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KPM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3EE22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FRGS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370BC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60,000</w:t>
            </w:r>
          </w:p>
        </w:tc>
      </w:tr>
      <w:tr w:rsidR="009A3FD6" w:rsidRPr="005C5665" w14:paraId="5F35A49A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2F82F" w14:textId="5F0AD018" w:rsidR="009A3FD6" w:rsidRPr="005C5665" w:rsidRDefault="009A3FD6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826A7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2019-0256-107-42</w:t>
            </w: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br/>
              <w:t>LRGS/1/2019/UKM-UPSI/2/4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F86A6" w14:textId="77777777" w:rsidR="009A3FD6" w:rsidRPr="005C5665" w:rsidRDefault="009A3FD6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Developing and conceptualizing a model of drug-free school environment prevention strategy at selected hot spots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D47B3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47D1D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Ahmad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Jazimin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Jusoh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08844" w14:textId="77777777" w:rsidR="009A3FD6" w:rsidRPr="005C5665" w:rsidRDefault="009A3FD6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Prof.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Mansor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Abu Talib (UPM), 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 Siti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Zobidah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Omar (UPM), 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Mohammad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Khatim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Hasan (UKM),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Nazre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Abdul Rashid, </w:t>
            </w: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lastRenderedPageBreak/>
              <w:t xml:space="preserve">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Azizi Bin Abdullah (UKM),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Raja Jamilah Raja Yusof (UM),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Muhammad Helmi Bin Norman (UKM)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88486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lastRenderedPageBreak/>
              <w:t>FPM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0F134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1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Disember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2019 - 30 November 2022</w:t>
            </w: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br/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Tambah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Masa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Automatik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Covid 2019 - 28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Februari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240A4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KPM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6AAE0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LRGS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5F7F2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413,800.00</w:t>
            </w:r>
          </w:p>
        </w:tc>
      </w:tr>
      <w:tr w:rsidR="009A3FD6" w:rsidRPr="005C5665" w14:paraId="71FD33B0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E6487" w14:textId="1A51EA7E" w:rsidR="009A3FD6" w:rsidRPr="005C5665" w:rsidRDefault="009A3FD6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35E9E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2019-0067-107-01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1A97E" w14:textId="77777777" w:rsidR="009A3FD6" w:rsidRPr="005C5665" w:rsidRDefault="009A3FD6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Pembangunan Video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Pembelajaran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Permainan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Akordian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Lagu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Melayu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Asli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Bagi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Persekitaran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Pembelajaran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Teradun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0154D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En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DEC3C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Suflan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Faidzal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Arshad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C9BA8" w14:textId="77777777" w:rsidR="009A3FD6" w:rsidRPr="005C5665" w:rsidRDefault="009A3FD6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Mahayuddin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Abdul Rahim,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En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.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Mohd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Azam bin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Sulong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En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.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Zamrus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Hashim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C380D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FMSP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F1127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1 April 2019 - 31 Mac 2021</w:t>
            </w: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br/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Tambah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Masa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Automatik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Covid 2019 - 30 September 2021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1FB7B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GPUBP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97041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44DE6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8,894.00</w:t>
            </w:r>
          </w:p>
        </w:tc>
      </w:tr>
      <w:tr w:rsidR="009A3FD6" w:rsidRPr="005C5665" w14:paraId="069910BE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E315A" w14:textId="069B993A" w:rsidR="009A3FD6" w:rsidRPr="005C5665" w:rsidRDefault="009A3FD6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843AE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2019-0078-107-01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938F6" w14:textId="77777777" w:rsidR="009A3FD6" w:rsidRPr="005C5665" w:rsidRDefault="009A3FD6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Kemahiran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Berfikir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Menggunakan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Teknik 7S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Dalam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Penulisan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Murid Orang Asli di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Sekolah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Rendah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B0B89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65C44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Mazarul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Hasan Bin Mohamad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Hanapi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E59D8" w14:textId="77777777" w:rsidR="009A3FD6" w:rsidRPr="005C5665" w:rsidRDefault="009A3FD6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Norazimah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bt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Zakaria, 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Norazilawati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Abdullah,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Mohd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Nazir bin Md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Zabit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995B3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FPM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0D2E4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1 April 2019 - 31 Mac 2021</w:t>
            </w: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br/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Tambah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Masa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Automatik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Covid 2019 - 30 September 2021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726A8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GPUBP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2CCDA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9AE86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7,000.00</w:t>
            </w:r>
          </w:p>
        </w:tc>
      </w:tr>
      <w:tr w:rsidR="009A3FD6" w:rsidRPr="005C5665" w14:paraId="1C428EA0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0AC09" w14:textId="02E42CE9" w:rsidR="009A3FD6" w:rsidRPr="005C5665" w:rsidRDefault="009A3FD6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4B10F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2019-0088-107-01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9537A" w14:textId="77777777" w:rsidR="009A3FD6" w:rsidRPr="005C5665" w:rsidRDefault="009A3FD6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Asas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Pembelajaran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Teknik Digital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Menggunakan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Augmented Reality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dalam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Pengajian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Kejuruteraan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Elektrik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dan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Elektronik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kepada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Pelajar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Teknik dan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Vokasional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47704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Pn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6AC7E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Hasnatul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Nazuha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Hassan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44806" w14:textId="77777777" w:rsidR="009A3FD6" w:rsidRPr="005C5665" w:rsidRDefault="009A3FD6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Che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Zalina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Zulkifli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Abu Bakar bin Ibrahim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BD788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FSKIK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875F1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1 April 2019 - 31 Mac 2021</w:t>
            </w: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br/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Tambah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Masa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Automatik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Covid 2019 - 30 September 2021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16A01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GPUBP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C7ED5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A7C61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8,900.00</w:t>
            </w:r>
          </w:p>
        </w:tc>
      </w:tr>
      <w:tr w:rsidR="009A3FD6" w:rsidRPr="005C5665" w14:paraId="2097A5BF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84AB7" w14:textId="6D9E997F" w:rsidR="009A3FD6" w:rsidRPr="005C5665" w:rsidRDefault="009A3FD6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70E51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2019-0207-106-01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D3057" w14:textId="77777777" w:rsidR="009A3FD6" w:rsidRPr="005C5665" w:rsidRDefault="009A3FD6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APLIKASI MEDIA SOSIAL DAN MASALAH PENYELEWENGAN SEKSUAL REMAJA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43733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Prof. </w:t>
            </w:r>
            <w:proofErr w:type="gram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Madya 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65ED8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Azlina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Abu Bakar @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Mohd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14A9A" w14:textId="77777777" w:rsidR="009A3FD6" w:rsidRPr="005C5665" w:rsidRDefault="009A3FD6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En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.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Jumadil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Saputra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Norliza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Abdul Majid,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Nurul 'Ain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Hidayah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Abas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7D061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FPM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222A9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16 September 2019 -15 September 2021</w:t>
            </w: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br/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Tambah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Masa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Automatik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Covid 2019 - 15 Mac 2022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865F7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GPUF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C93E4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25F88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8,876.00</w:t>
            </w:r>
          </w:p>
        </w:tc>
      </w:tr>
      <w:tr w:rsidR="009A3FD6" w:rsidRPr="005C5665" w14:paraId="32E23111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E52D8" w14:textId="1CF228A7" w:rsidR="009A3FD6" w:rsidRPr="005C5665" w:rsidRDefault="009A3FD6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D2D18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2019-0208-106-01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7B8AE" w14:textId="77777777" w:rsidR="009A3FD6" w:rsidRPr="005C5665" w:rsidRDefault="009A3FD6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Pembangunan kit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numerasi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mengikut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kaedah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Leksis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di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kalangan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kanak-kanak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pra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sekolah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seluruh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Malaysia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49F37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CB6B5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Siti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Rahaimah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Ali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9FA4B" w14:textId="77777777" w:rsidR="009A3FD6" w:rsidRPr="005C5665" w:rsidRDefault="009A3FD6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Anida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Sarudin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40675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FPM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8900B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16 September 2019 -15 September 2021</w:t>
            </w: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br/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Tambah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Masa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Automatik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Covid 2019 - 15 Mac 2022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AD229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GPUF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D3268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38C81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8,590.00</w:t>
            </w:r>
          </w:p>
        </w:tc>
      </w:tr>
      <w:tr w:rsidR="009A3FD6" w:rsidRPr="005C5665" w14:paraId="65C29C32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490B2" w14:textId="3A0959F1" w:rsidR="009A3FD6" w:rsidRPr="005C5665" w:rsidRDefault="009A3FD6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FB8FC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2019-0236-103-01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8577D" w14:textId="77777777" w:rsidR="009A3FD6" w:rsidRPr="005C5665" w:rsidRDefault="009A3FD6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Using the SCAMPER Technique for Multimedia Asset Creation to Improve Creative Expression and Critical Thinking Skill in Fashion Design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13C3D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Prof. </w:t>
            </w:r>
            <w:proofErr w:type="gram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Madya 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0C43B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Arasinah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Kamis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4DDA1" w14:textId="77777777" w:rsidR="009A3FD6" w:rsidRPr="005C5665" w:rsidRDefault="009A3FD6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Zahidah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Ab Latif,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Irdayanti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Mat Nasir,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.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Zaleha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Arshad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74D4B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FTV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D0DFD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15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Oktober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2019 - 14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Oktober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2020</w:t>
            </w: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br/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Tambah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Masa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Automatik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Covid 2019 - 14 April 2021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E7148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Geran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Sepadan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CD735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UPSI, UNY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8F66D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8,470.00</w:t>
            </w:r>
          </w:p>
        </w:tc>
      </w:tr>
      <w:tr w:rsidR="009A3FD6" w:rsidRPr="005C5665" w14:paraId="4A2F8101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9B8CC" w14:textId="2B3A8169" w:rsidR="009A3FD6" w:rsidRPr="005C5665" w:rsidRDefault="009A3FD6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34E4B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2019-0240-107-01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F411A" w14:textId="77777777" w:rsidR="009A3FD6" w:rsidRPr="005C5665" w:rsidRDefault="009A3FD6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Teacher Best Practices to Reduce Bullying in the Secondary Schools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16294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FA355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Norwaliza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Abdul Wahab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9A601" w14:textId="77777777" w:rsidR="009A3FD6" w:rsidRPr="005C5665" w:rsidRDefault="009A3FD6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Prof.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Siti Irene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Astuti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(UNY),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Goh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Swee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Choo, Prof.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Amir Hasan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Dawi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2620F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FPM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8B04A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15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Oktober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2019 - 14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Oktober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2020</w:t>
            </w: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br/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Tambah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Masa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Automatik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Covid 2019 - 14 April 2021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FF4B9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Geran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Sepadan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C6880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UPSI, UNY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1C3C1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8,650.00</w:t>
            </w:r>
          </w:p>
        </w:tc>
      </w:tr>
      <w:tr w:rsidR="009A3FD6" w:rsidRPr="005C5665" w14:paraId="620FD50E" w14:textId="77777777" w:rsidTr="009A3FD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4DE8E" w14:textId="6ACF3BEA" w:rsidR="009A3FD6" w:rsidRPr="005C5665" w:rsidRDefault="009A3FD6" w:rsidP="00071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ABA3C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2019-0244-107-01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78907" w14:textId="77777777" w:rsidR="009A3FD6" w:rsidRPr="005C5665" w:rsidRDefault="009A3FD6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Pengesanan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dan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Pencegahan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Awal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Masalah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Gangguan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Mental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Remaja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Sekolah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Melalui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Pendekatan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>Kaunseling</w:t>
            </w:r>
            <w:proofErr w:type="spellEnd"/>
            <w:r w:rsidRPr="005C5665">
              <w:rPr>
                <w:rFonts w:asciiTheme="majorBidi" w:eastAsia="Times New Roman" w:hAnsiTheme="majorBidi" w:cstheme="majorBidi"/>
                <w:sz w:val="20"/>
                <w:szCs w:val="20"/>
                <w:lang w:eastAsia="en-MY"/>
              </w:rPr>
              <w:t xml:space="preserve"> Kesihatan Mental di Malaysia dan Indonesia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0CDD9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Prof. </w:t>
            </w:r>
            <w:proofErr w:type="gram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Madya 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proofErr w:type="gram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5E4DC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Samsiah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Mohd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Jais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99C66" w14:textId="77777777" w:rsidR="009A3FD6" w:rsidRPr="005C5665" w:rsidRDefault="009A3FD6" w:rsidP="00347152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Prof. Madya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Mohammad Nasir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Bistamam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Prof. </w:t>
            </w:r>
            <w:proofErr w:type="gram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Madya 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proofErr w:type="gram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Muhammad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Bazlan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Mustafa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1ABAE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FPM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3F5A6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15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Oktober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2019 - 14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Oktober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2021</w:t>
            </w: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br/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Tambah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Masa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Automatik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Covid 2019 - 14 April 2022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3A710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Geran</w:t>
            </w:r>
            <w:proofErr w:type="spellEnd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Sepadan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CEEC5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UPSI, UPI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0F33A" w14:textId="77777777" w:rsidR="009A3FD6" w:rsidRPr="005C5665" w:rsidRDefault="009A3FD6" w:rsidP="0034715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8,636.00</w:t>
            </w:r>
          </w:p>
        </w:tc>
      </w:tr>
    </w:tbl>
    <w:p w14:paraId="1855EC7D" w14:textId="6E914ED3" w:rsidR="00DD3951" w:rsidRDefault="00DD3951" w:rsidP="0093558C"/>
    <w:tbl>
      <w:tblPr>
        <w:tblStyle w:val="TableGrid"/>
        <w:tblW w:w="16019" w:type="dxa"/>
        <w:jc w:val="center"/>
        <w:tblLook w:val="04A0" w:firstRow="1" w:lastRow="0" w:firstColumn="1" w:lastColumn="0" w:noHBand="0" w:noVBand="1"/>
      </w:tblPr>
      <w:tblGrid>
        <w:gridCol w:w="562"/>
        <w:gridCol w:w="3696"/>
        <w:gridCol w:w="1941"/>
        <w:gridCol w:w="939"/>
        <w:gridCol w:w="1184"/>
        <w:gridCol w:w="1639"/>
        <w:gridCol w:w="839"/>
        <w:gridCol w:w="1329"/>
        <w:gridCol w:w="761"/>
        <w:gridCol w:w="972"/>
        <w:gridCol w:w="917"/>
        <w:gridCol w:w="1240"/>
      </w:tblGrid>
      <w:tr w:rsidR="00375357" w:rsidRPr="005C5665" w14:paraId="3A444522" w14:textId="77777777" w:rsidTr="00375357">
        <w:trPr>
          <w:trHeight w:val="615"/>
          <w:jc w:val="center"/>
        </w:trPr>
        <w:tc>
          <w:tcPr>
            <w:tcW w:w="562" w:type="dxa"/>
            <w:hideMark/>
          </w:tcPr>
          <w:p w14:paraId="0F65C35A" w14:textId="77777777" w:rsidR="004F0824" w:rsidRPr="005C5665" w:rsidRDefault="004F0824" w:rsidP="004F082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5C56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Bil</w:t>
            </w:r>
            <w:proofErr w:type="spellEnd"/>
          </w:p>
        </w:tc>
        <w:tc>
          <w:tcPr>
            <w:tcW w:w="3696" w:type="dxa"/>
            <w:hideMark/>
          </w:tcPr>
          <w:p w14:paraId="4E041B7A" w14:textId="77777777" w:rsidR="004F0824" w:rsidRPr="005C5665" w:rsidRDefault="004F0824" w:rsidP="004F082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5C56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Kod</w:t>
            </w:r>
            <w:proofErr w:type="spellEnd"/>
            <w:r w:rsidRPr="005C56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56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Penyelidikan</w:t>
            </w:r>
            <w:proofErr w:type="spellEnd"/>
          </w:p>
        </w:tc>
        <w:tc>
          <w:tcPr>
            <w:tcW w:w="1941" w:type="dxa"/>
            <w:hideMark/>
          </w:tcPr>
          <w:p w14:paraId="0E9EF19D" w14:textId="77777777" w:rsidR="004F0824" w:rsidRPr="005C5665" w:rsidRDefault="004F0824" w:rsidP="004F082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5C56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Tajuk</w:t>
            </w:r>
            <w:proofErr w:type="spellEnd"/>
            <w:r w:rsidRPr="005C56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56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Penyelidikan</w:t>
            </w:r>
            <w:proofErr w:type="spellEnd"/>
          </w:p>
        </w:tc>
        <w:tc>
          <w:tcPr>
            <w:tcW w:w="939" w:type="dxa"/>
            <w:hideMark/>
          </w:tcPr>
          <w:p w14:paraId="02A7C2CB" w14:textId="77777777" w:rsidR="004F0824" w:rsidRPr="005C5665" w:rsidRDefault="004F0824" w:rsidP="004F082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5C56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Jawatan</w:t>
            </w:r>
            <w:proofErr w:type="spellEnd"/>
          </w:p>
        </w:tc>
        <w:tc>
          <w:tcPr>
            <w:tcW w:w="1184" w:type="dxa"/>
            <w:hideMark/>
          </w:tcPr>
          <w:p w14:paraId="78E8A668" w14:textId="77777777" w:rsidR="004F0824" w:rsidRPr="005C5665" w:rsidRDefault="004F0824" w:rsidP="004F082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5C56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Ketua</w:t>
            </w:r>
            <w:proofErr w:type="spellEnd"/>
            <w:r w:rsidRPr="005C56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56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Penyelidik</w:t>
            </w:r>
            <w:proofErr w:type="spellEnd"/>
          </w:p>
        </w:tc>
        <w:tc>
          <w:tcPr>
            <w:tcW w:w="1639" w:type="dxa"/>
            <w:hideMark/>
          </w:tcPr>
          <w:p w14:paraId="1044DAA0" w14:textId="77777777" w:rsidR="004F0824" w:rsidRPr="005C5665" w:rsidRDefault="004F0824" w:rsidP="004F082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5C56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Penyelidik</w:t>
            </w:r>
            <w:proofErr w:type="spellEnd"/>
            <w:r w:rsidRPr="005C56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Bersama</w:t>
            </w:r>
          </w:p>
        </w:tc>
        <w:tc>
          <w:tcPr>
            <w:tcW w:w="839" w:type="dxa"/>
            <w:hideMark/>
          </w:tcPr>
          <w:p w14:paraId="3C83D377" w14:textId="77777777" w:rsidR="004F0824" w:rsidRPr="005C5665" w:rsidRDefault="004F0824" w:rsidP="004F082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5C56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Fakulti</w:t>
            </w:r>
            <w:proofErr w:type="spellEnd"/>
          </w:p>
        </w:tc>
        <w:tc>
          <w:tcPr>
            <w:tcW w:w="1329" w:type="dxa"/>
            <w:hideMark/>
          </w:tcPr>
          <w:p w14:paraId="28543D92" w14:textId="77777777" w:rsidR="004F0824" w:rsidRPr="005C5665" w:rsidRDefault="004F0824" w:rsidP="004F082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5C56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Tempoh</w:t>
            </w:r>
            <w:proofErr w:type="spellEnd"/>
            <w:r w:rsidRPr="005C56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56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Penyelidikan</w:t>
            </w:r>
            <w:proofErr w:type="spellEnd"/>
          </w:p>
        </w:tc>
        <w:tc>
          <w:tcPr>
            <w:tcW w:w="761" w:type="dxa"/>
            <w:hideMark/>
          </w:tcPr>
          <w:p w14:paraId="42CACC80" w14:textId="77777777" w:rsidR="004F0824" w:rsidRPr="005C5665" w:rsidRDefault="004F0824" w:rsidP="004F082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5C56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Geran</w:t>
            </w:r>
            <w:proofErr w:type="spellEnd"/>
          </w:p>
        </w:tc>
        <w:tc>
          <w:tcPr>
            <w:tcW w:w="972" w:type="dxa"/>
            <w:hideMark/>
          </w:tcPr>
          <w:p w14:paraId="791428C2" w14:textId="77777777" w:rsidR="004F0824" w:rsidRPr="005C5665" w:rsidRDefault="004F0824" w:rsidP="004F082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5C56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Kategori</w:t>
            </w:r>
            <w:proofErr w:type="spellEnd"/>
          </w:p>
        </w:tc>
        <w:tc>
          <w:tcPr>
            <w:tcW w:w="917" w:type="dxa"/>
            <w:hideMark/>
          </w:tcPr>
          <w:p w14:paraId="156C87A6" w14:textId="77777777" w:rsidR="004F0824" w:rsidRPr="005C5665" w:rsidRDefault="004F0824" w:rsidP="004F082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5C56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Bidang</w:t>
            </w:r>
            <w:proofErr w:type="spellEnd"/>
          </w:p>
        </w:tc>
        <w:tc>
          <w:tcPr>
            <w:tcW w:w="1240" w:type="dxa"/>
            <w:hideMark/>
          </w:tcPr>
          <w:p w14:paraId="7F9CB7CE" w14:textId="77777777" w:rsidR="004F0824" w:rsidRPr="005C5665" w:rsidRDefault="004F0824" w:rsidP="004F082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5C56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Peruntukan</w:t>
            </w:r>
            <w:proofErr w:type="spellEnd"/>
          </w:p>
        </w:tc>
      </w:tr>
      <w:tr w:rsidR="00375357" w:rsidRPr="005C5665" w14:paraId="01A15FAE" w14:textId="77777777" w:rsidTr="00375357">
        <w:trPr>
          <w:trHeight w:val="1155"/>
          <w:jc w:val="center"/>
        </w:trPr>
        <w:tc>
          <w:tcPr>
            <w:tcW w:w="562" w:type="dxa"/>
            <w:hideMark/>
          </w:tcPr>
          <w:p w14:paraId="72975031" w14:textId="77777777" w:rsidR="004F0824" w:rsidRPr="00375357" w:rsidRDefault="005C5665" w:rsidP="0037535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75357">
              <w:rPr>
                <w:rFonts w:asciiTheme="majorBidi" w:hAnsiTheme="majorBidi" w:cstheme="majorBidi"/>
                <w:sz w:val="20"/>
                <w:szCs w:val="20"/>
              </w:rPr>
              <w:t>1.</w:t>
            </w:r>
          </w:p>
          <w:p w14:paraId="7490D9DA" w14:textId="1CCFFFDC" w:rsidR="005C5665" w:rsidRPr="005C5665" w:rsidRDefault="005C5665" w:rsidP="005C566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696" w:type="dxa"/>
            <w:hideMark/>
          </w:tcPr>
          <w:p w14:paraId="7402880A" w14:textId="77777777" w:rsidR="004F0824" w:rsidRPr="005C5665" w:rsidRDefault="004F0824" w:rsidP="004F082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5665">
              <w:rPr>
                <w:rFonts w:asciiTheme="majorBidi" w:hAnsiTheme="majorBidi" w:cstheme="majorBidi"/>
                <w:sz w:val="20"/>
                <w:szCs w:val="20"/>
              </w:rPr>
              <w:t>2020-0222-106-02</w:t>
            </w:r>
            <w:r w:rsidRPr="005C5665">
              <w:rPr>
                <w:rFonts w:asciiTheme="majorBidi" w:hAnsiTheme="majorBidi" w:cstheme="majorBidi"/>
                <w:sz w:val="20"/>
                <w:szCs w:val="20"/>
              </w:rPr>
              <w:br/>
              <w:t>FRGS/1/2020/SS0/UPSI/02/25</w:t>
            </w:r>
          </w:p>
        </w:tc>
        <w:tc>
          <w:tcPr>
            <w:tcW w:w="1941" w:type="dxa"/>
            <w:hideMark/>
          </w:tcPr>
          <w:p w14:paraId="2029CD9D" w14:textId="77777777" w:rsidR="004F0824" w:rsidRPr="005C5665" w:rsidRDefault="004F0824" w:rsidP="004F082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Model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Pengukuran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Kebolehsaingan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dan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Kelestarian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Pendidikan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Tingkatan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Enam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di Malaysia</w:t>
            </w:r>
          </w:p>
        </w:tc>
        <w:tc>
          <w:tcPr>
            <w:tcW w:w="939" w:type="dxa"/>
            <w:hideMark/>
          </w:tcPr>
          <w:p w14:paraId="7EC1BBC0" w14:textId="77777777" w:rsidR="004F0824" w:rsidRPr="005C5665" w:rsidRDefault="004F0824" w:rsidP="004F082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Prof. Madya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Dr.</w:t>
            </w:r>
            <w:proofErr w:type="spellEnd"/>
          </w:p>
        </w:tc>
        <w:tc>
          <w:tcPr>
            <w:tcW w:w="1184" w:type="dxa"/>
            <w:hideMark/>
          </w:tcPr>
          <w:p w14:paraId="694CAC09" w14:textId="77777777" w:rsidR="004F0824" w:rsidRPr="005C5665" w:rsidRDefault="004F0824" w:rsidP="004F0824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Ramlee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Bin Ismail</w:t>
            </w:r>
          </w:p>
        </w:tc>
        <w:tc>
          <w:tcPr>
            <w:tcW w:w="1639" w:type="dxa"/>
            <w:hideMark/>
          </w:tcPr>
          <w:p w14:paraId="3D70B5B4" w14:textId="77777777" w:rsidR="004F0824" w:rsidRPr="005C5665" w:rsidRDefault="004F0824" w:rsidP="004F082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Prof. Madya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Dr.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Marinah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Binti Awang, Prof. Madya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Dr.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Mohd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Asri Bin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Mohd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Noor, Prof. Madya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Dr.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Suriani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binti Abdul Hamid</w:t>
            </w:r>
          </w:p>
        </w:tc>
        <w:tc>
          <w:tcPr>
            <w:tcW w:w="839" w:type="dxa"/>
            <w:hideMark/>
          </w:tcPr>
          <w:p w14:paraId="27F78B77" w14:textId="77777777" w:rsidR="004F0824" w:rsidRPr="005C5665" w:rsidRDefault="004F0824" w:rsidP="004F082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5665">
              <w:rPr>
                <w:rFonts w:asciiTheme="majorBidi" w:hAnsiTheme="majorBidi" w:cstheme="majorBidi"/>
                <w:sz w:val="20"/>
                <w:szCs w:val="20"/>
              </w:rPr>
              <w:t>FPE</w:t>
            </w:r>
          </w:p>
        </w:tc>
        <w:tc>
          <w:tcPr>
            <w:tcW w:w="1329" w:type="dxa"/>
            <w:hideMark/>
          </w:tcPr>
          <w:p w14:paraId="5EAE1C3C" w14:textId="77777777" w:rsidR="004F0824" w:rsidRPr="005C5665" w:rsidRDefault="004F0824" w:rsidP="004F082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1 November 2020 - 31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Oktober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2022</w:t>
            </w:r>
          </w:p>
        </w:tc>
        <w:tc>
          <w:tcPr>
            <w:tcW w:w="761" w:type="dxa"/>
            <w:hideMark/>
          </w:tcPr>
          <w:p w14:paraId="587E18FD" w14:textId="77777777" w:rsidR="004F0824" w:rsidRPr="005C5665" w:rsidRDefault="004F0824" w:rsidP="004F082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5665">
              <w:rPr>
                <w:rFonts w:asciiTheme="majorBidi" w:hAnsiTheme="majorBidi" w:cstheme="majorBidi"/>
                <w:sz w:val="20"/>
                <w:szCs w:val="20"/>
              </w:rPr>
              <w:t>KPT</w:t>
            </w:r>
          </w:p>
        </w:tc>
        <w:tc>
          <w:tcPr>
            <w:tcW w:w="972" w:type="dxa"/>
            <w:hideMark/>
          </w:tcPr>
          <w:p w14:paraId="78919107" w14:textId="77777777" w:rsidR="004F0824" w:rsidRPr="005C5665" w:rsidRDefault="004F0824" w:rsidP="004F082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5665">
              <w:rPr>
                <w:rFonts w:asciiTheme="majorBidi" w:hAnsiTheme="majorBidi" w:cstheme="majorBidi"/>
                <w:sz w:val="20"/>
                <w:szCs w:val="20"/>
              </w:rPr>
              <w:t>FRGS</w:t>
            </w:r>
          </w:p>
        </w:tc>
        <w:tc>
          <w:tcPr>
            <w:tcW w:w="917" w:type="dxa"/>
            <w:hideMark/>
          </w:tcPr>
          <w:p w14:paraId="0375A1B3" w14:textId="77777777" w:rsidR="004F0824" w:rsidRPr="005C5665" w:rsidRDefault="004F0824" w:rsidP="004F082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5665">
              <w:rPr>
                <w:rFonts w:asciiTheme="majorBidi" w:hAnsiTheme="majorBidi" w:cstheme="majorBidi"/>
                <w:sz w:val="20"/>
                <w:szCs w:val="20"/>
              </w:rPr>
              <w:t>Social Sciences</w:t>
            </w:r>
          </w:p>
        </w:tc>
        <w:tc>
          <w:tcPr>
            <w:tcW w:w="1240" w:type="dxa"/>
            <w:hideMark/>
          </w:tcPr>
          <w:p w14:paraId="52C8EFB9" w14:textId="77777777" w:rsidR="004F0824" w:rsidRPr="005C5665" w:rsidRDefault="004F0824" w:rsidP="004F082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5665">
              <w:rPr>
                <w:rFonts w:asciiTheme="majorBidi" w:hAnsiTheme="majorBidi" w:cstheme="majorBidi"/>
                <w:sz w:val="20"/>
                <w:szCs w:val="20"/>
              </w:rPr>
              <w:t>104,580.00</w:t>
            </w:r>
          </w:p>
        </w:tc>
      </w:tr>
      <w:tr w:rsidR="00375357" w:rsidRPr="005C5665" w14:paraId="25D128CB" w14:textId="77777777" w:rsidTr="00375357">
        <w:trPr>
          <w:trHeight w:val="1155"/>
          <w:jc w:val="center"/>
        </w:trPr>
        <w:tc>
          <w:tcPr>
            <w:tcW w:w="562" w:type="dxa"/>
            <w:hideMark/>
          </w:tcPr>
          <w:p w14:paraId="26E05707" w14:textId="06FA7E3C" w:rsidR="004F0824" w:rsidRPr="00375357" w:rsidRDefault="005C5665" w:rsidP="0037535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75357">
              <w:rPr>
                <w:rFonts w:asciiTheme="majorBidi" w:hAnsiTheme="majorBidi" w:cstheme="majorBidi"/>
                <w:sz w:val="20"/>
                <w:szCs w:val="20"/>
              </w:rPr>
              <w:t>2.</w:t>
            </w:r>
          </w:p>
        </w:tc>
        <w:tc>
          <w:tcPr>
            <w:tcW w:w="3696" w:type="dxa"/>
            <w:hideMark/>
          </w:tcPr>
          <w:p w14:paraId="07775F98" w14:textId="77777777" w:rsidR="004F0824" w:rsidRPr="005C5665" w:rsidRDefault="004F0824" w:rsidP="004F082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5665">
              <w:rPr>
                <w:rFonts w:asciiTheme="majorBidi" w:hAnsiTheme="majorBidi" w:cstheme="majorBidi"/>
                <w:sz w:val="20"/>
                <w:szCs w:val="20"/>
              </w:rPr>
              <w:t>2020-0227-106-02</w:t>
            </w:r>
            <w:r w:rsidRPr="005C5665">
              <w:rPr>
                <w:rFonts w:asciiTheme="majorBidi" w:hAnsiTheme="majorBidi" w:cstheme="majorBidi"/>
                <w:sz w:val="20"/>
                <w:szCs w:val="20"/>
              </w:rPr>
              <w:br/>
              <w:t>FRGS/1/2020/SS0/UPSI/02/9</w:t>
            </w:r>
          </w:p>
        </w:tc>
        <w:tc>
          <w:tcPr>
            <w:tcW w:w="1941" w:type="dxa"/>
            <w:hideMark/>
          </w:tcPr>
          <w:p w14:paraId="099B041B" w14:textId="77777777" w:rsidR="004F0824" w:rsidRPr="005C5665" w:rsidRDefault="004F0824" w:rsidP="004F082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5665">
              <w:rPr>
                <w:rFonts w:asciiTheme="majorBidi" w:hAnsiTheme="majorBidi" w:cstheme="majorBidi"/>
                <w:sz w:val="20"/>
                <w:szCs w:val="20"/>
              </w:rPr>
              <w:t>"KORUPSI HOUSE" DALAM PERLAKSANAAN PENDIDIKAN ANTI RASUAH DI MALAYSIA</w:t>
            </w:r>
          </w:p>
        </w:tc>
        <w:tc>
          <w:tcPr>
            <w:tcW w:w="939" w:type="dxa"/>
            <w:hideMark/>
          </w:tcPr>
          <w:p w14:paraId="1AF92C48" w14:textId="77777777" w:rsidR="004F0824" w:rsidRPr="005C5665" w:rsidRDefault="004F0824" w:rsidP="004F0824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Dr.</w:t>
            </w:r>
            <w:proofErr w:type="spellEnd"/>
          </w:p>
        </w:tc>
        <w:tc>
          <w:tcPr>
            <w:tcW w:w="1184" w:type="dxa"/>
            <w:hideMark/>
          </w:tcPr>
          <w:p w14:paraId="64248548" w14:textId="77777777" w:rsidR="004F0824" w:rsidRPr="005C5665" w:rsidRDefault="004F0824" w:rsidP="004F082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Muhammad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Atiullah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Bin Othman</w:t>
            </w:r>
          </w:p>
        </w:tc>
        <w:tc>
          <w:tcPr>
            <w:tcW w:w="1639" w:type="dxa"/>
            <w:hideMark/>
          </w:tcPr>
          <w:p w14:paraId="681A0969" w14:textId="77777777" w:rsidR="004F0824" w:rsidRPr="005C5665" w:rsidRDefault="004F0824" w:rsidP="004F0824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Dr.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Vasanthan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A/L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Gurusamy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Dr.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Siti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Noranizahhafizah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Binti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Boyman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Dr.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Sulaiman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Dorloh</w:t>
            </w:r>
            <w:proofErr w:type="spellEnd"/>
          </w:p>
        </w:tc>
        <w:tc>
          <w:tcPr>
            <w:tcW w:w="839" w:type="dxa"/>
            <w:hideMark/>
          </w:tcPr>
          <w:p w14:paraId="49E7F908" w14:textId="77777777" w:rsidR="004F0824" w:rsidRPr="005C5665" w:rsidRDefault="004F0824" w:rsidP="004F082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5665">
              <w:rPr>
                <w:rFonts w:asciiTheme="majorBidi" w:hAnsiTheme="majorBidi" w:cstheme="majorBidi"/>
                <w:sz w:val="20"/>
                <w:szCs w:val="20"/>
              </w:rPr>
              <w:t>FSK</w:t>
            </w:r>
          </w:p>
        </w:tc>
        <w:tc>
          <w:tcPr>
            <w:tcW w:w="1329" w:type="dxa"/>
            <w:hideMark/>
          </w:tcPr>
          <w:p w14:paraId="6349735B" w14:textId="77777777" w:rsidR="004F0824" w:rsidRPr="005C5665" w:rsidRDefault="004F0824" w:rsidP="004F082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1 November 2020 - 31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Oktober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2022</w:t>
            </w:r>
          </w:p>
        </w:tc>
        <w:tc>
          <w:tcPr>
            <w:tcW w:w="761" w:type="dxa"/>
            <w:hideMark/>
          </w:tcPr>
          <w:p w14:paraId="13DB66E4" w14:textId="77777777" w:rsidR="004F0824" w:rsidRPr="005C5665" w:rsidRDefault="004F0824" w:rsidP="004F082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5665">
              <w:rPr>
                <w:rFonts w:asciiTheme="majorBidi" w:hAnsiTheme="majorBidi" w:cstheme="majorBidi"/>
                <w:sz w:val="20"/>
                <w:szCs w:val="20"/>
              </w:rPr>
              <w:t>KPT</w:t>
            </w:r>
          </w:p>
        </w:tc>
        <w:tc>
          <w:tcPr>
            <w:tcW w:w="972" w:type="dxa"/>
            <w:hideMark/>
          </w:tcPr>
          <w:p w14:paraId="630703D4" w14:textId="77777777" w:rsidR="004F0824" w:rsidRPr="005C5665" w:rsidRDefault="004F0824" w:rsidP="004F082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5665">
              <w:rPr>
                <w:rFonts w:asciiTheme="majorBidi" w:hAnsiTheme="majorBidi" w:cstheme="majorBidi"/>
                <w:sz w:val="20"/>
                <w:szCs w:val="20"/>
              </w:rPr>
              <w:t>FRGS</w:t>
            </w:r>
          </w:p>
        </w:tc>
        <w:tc>
          <w:tcPr>
            <w:tcW w:w="917" w:type="dxa"/>
            <w:hideMark/>
          </w:tcPr>
          <w:p w14:paraId="1F2AD567" w14:textId="77777777" w:rsidR="004F0824" w:rsidRPr="005C5665" w:rsidRDefault="004F0824" w:rsidP="004F082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5665">
              <w:rPr>
                <w:rFonts w:asciiTheme="majorBidi" w:hAnsiTheme="majorBidi" w:cstheme="majorBidi"/>
                <w:sz w:val="20"/>
                <w:szCs w:val="20"/>
              </w:rPr>
              <w:t>Social Sciences</w:t>
            </w:r>
          </w:p>
        </w:tc>
        <w:tc>
          <w:tcPr>
            <w:tcW w:w="1240" w:type="dxa"/>
            <w:hideMark/>
          </w:tcPr>
          <w:p w14:paraId="49498DC9" w14:textId="77777777" w:rsidR="004F0824" w:rsidRPr="005C5665" w:rsidRDefault="004F0824" w:rsidP="004F082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5665">
              <w:rPr>
                <w:rFonts w:asciiTheme="majorBidi" w:hAnsiTheme="majorBidi" w:cstheme="majorBidi"/>
                <w:sz w:val="20"/>
                <w:szCs w:val="20"/>
              </w:rPr>
              <w:t>67,963.00</w:t>
            </w:r>
          </w:p>
        </w:tc>
      </w:tr>
      <w:tr w:rsidR="00375357" w:rsidRPr="005C5665" w14:paraId="5C0F9892" w14:textId="77777777" w:rsidTr="00375357">
        <w:trPr>
          <w:trHeight w:val="1440"/>
          <w:jc w:val="center"/>
        </w:trPr>
        <w:tc>
          <w:tcPr>
            <w:tcW w:w="562" w:type="dxa"/>
            <w:hideMark/>
          </w:tcPr>
          <w:p w14:paraId="6416C63E" w14:textId="77346F18" w:rsidR="004F0824" w:rsidRPr="00375357" w:rsidRDefault="005C5665" w:rsidP="0037535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75357">
              <w:rPr>
                <w:rFonts w:asciiTheme="majorBidi" w:hAnsiTheme="majorBidi" w:cstheme="majorBidi"/>
                <w:sz w:val="20"/>
                <w:szCs w:val="20"/>
              </w:rPr>
              <w:t>3.</w:t>
            </w:r>
          </w:p>
        </w:tc>
        <w:tc>
          <w:tcPr>
            <w:tcW w:w="3696" w:type="dxa"/>
            <w:hideMark/>
          </w:tcPr>
          <w:p w14:paraId="58C011D6" w14:textId="77777777" w:rsidR="004F0824" w:rsidRPr="005C5665" w:rsidRDefault="004F0824" w:rsidP="004F082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5665">
              <w:rPr>
                <w:rFonts w:asciiTheme="majorBidi" w:hAnsiTheme="majorBidi" w:cstheme="majorBidi"/>
                <w:sz w:val="20"/>
                <w:szCs w:val="20"/>
              </w:rPr>
              <w:t>2020-0231-106-02</w:t>
            </w:r>
            <w:r w:rsidRPr="005C5665">
              <w:rPr>
                <w:rFonts w:asciiTheme="majorBidi" w:hAnsiTheme="majorBidi" w:cstheme="majorBidi"/>
                <w:sz w:val="20"/>
                <w:szCs w:val="20"/>
              </w:rPr>
              <w:br/>
              <w:t>FRGS/1/2020/SS01/UPSI/02/3</w:t>
            </w:r>
          </w:p>
        </w:tc>
        <w:tc>
          <w:tcPr>
            <w:tcW w:w="1941" w:type="dxa"/>
            <w:hideMark/>
          </w:tcPr>
          <w:p w14:paraId="5B792C5C" w14:textId="77777777" w:rsidR="004F0824" w:rsidRPr="005C5665" w:rsidRDefault="004F0824" w:rsidP="004F082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Model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Keusahawanan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Sekolah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Schoolpreneur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)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Penggerak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Dasar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Keusahawanan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Nasional (DKN) 2030</w:t>
            </w:r>
          </w:p>
        </w:tc>
        <w:tc>
          <w:tcPr>
            <w:tcW w:w="939" w:type="dxa"/>
            <w:hideMark/>
          </w:tcPr>
          <w:p w14:paraId="52A7BBA8" w14:textId="77777777" w:rsidR="004F0824" w:rsidRPr="005C5665" w:rsidRDefault="004F0824" w:rsidP="004F0824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Dr.</w:t>
            </w:r>
            <w:proofErr w:type="spellEnd"/>
          </w:p>
        </w:tc>
        <w:tc>
          <w:tcPr>
            <w:tcW w:w="1184" w:type="dxa"/>
            <w:hideMark/>
          </w:tcPr>
          <w:p w14:paraId="07D70E00" w14:textId="77777777" w:rsidR="004F0824" w:rsidRPr="005C5665" w:rsidRDefault="004F0824" w:rsidP="004F0824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Sharul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Effendy Bin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Janudin</w:t>
            </w:r>
            <w:proofErr w:type="spellEnd"/>
          </w:p>
        </w:tc>
        <w:tc>
          <w:tcPr>
            <w:tcW w:w="1639" w:type="dxa"/>
            <w:hideMark/>
          </w:tcPr>
          <w:p w14:paraId="6040D40A" w14:textId="77777777" w:rsidR="004F0824" w:rsidRPr="005C5665" w:rsidRDefault="004F0824" w:rsidP="004F0824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Dr.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Mad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Ithnin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Bin Salleh,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Dr.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Nurul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Fadly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Bin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Habidin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, Prof. Madya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Dr.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Mazura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@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Mastura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binti Muhammad, Puan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Aslinda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5C5665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Binti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Mohd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Aris (KPM)</w:t>
            </w:r>
          </w:p>
        </w:tc>
        <w:tc>
          <w:tcPr>
            <w:tcW w:w="839" w:type="dxa"/>
            <w:hideMark/>
          </w:tcPr>
          <w:p w14:paraId="32136CC2" w14:textId="77777777" w:rsidR="004F0824" w:rsidRPr="005C5665" w:rsidRDefault="004F0824" w:rsidP="004F082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5665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FPE</w:t>
            </w:r>
          </w:p>
        </w:tc>
        <w:tc>
          <w:tcPr>
            <w:tcW w:w="1329" w:type="dxa"/>
            <w:hideMark/>
          </w:tcPr>
          <w:p w14:paraId="2E40223F" w14:textId="77777777" w:rsidR="004F0824" w:rsidRPr="005C5665" w:rsidRDefault="004F0824" w:rsidP="004F082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1 November 2020 - 31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Oktober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2022</w:t>
            </w:r>
          </w:p>
        </w:tc>
        <w:tc>
          <w:tcPr>
            <w:tcW w:w="761" w:type="dxa"/>
            <w:hideMark/>
          </w:tcPr>
          <w:p w14:paraId="6D6EA792" w14:textId="77777777" w:rsidR="004F0824" w:rsidRPr="005C5665" w:rsidRDefault="004F0824" w:rsidP="004F082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5665">
              <w:rPr>
                <w:rFonts w:asciiTheme="majorBidi" w:hAnsiTheme="majorBidi" w:cstheme="majorBidi"/>
                <w:sz w:val="20"/>
                <w:szCs w:val="20"/>
              </w:rPr>
              <w:t>KPT</w:t>
            </w:r>
          </w:p>
        </w:tc>
        <w:tc>
          <w:tcPr>
            <w:tcW w:w="972" w:type="dxa"/>
            <w:hideMark/>
          </w:tcPr>
          <w:p w14:paraId="491F8054" w14:textId="77777777" w:rsidR="004F0824" w:rsidRPr="005C5665" w:rsidRDefault="004F0824" w:rsidP="004F082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5665">
              <w:rPr>
                <w:rFonts w:asciiTheme="majorBidi" w:hAnsiTheme="majorBidi" w:cstheme="majorBidi"/>
                <w:sz w:val="20"/>
                <w:szCs w:val="20"/>
              </w:rPr>
              <w:t>FRGS</w:t>
            </w:r>
          </w:p>
        </w:tc>
        <w:tc>
          <w:tcPr>
            <w:tcW w:w="917" w:type="dxa"/>
            <w:hideMark/>
          </w:tcPr>
          <w:p w14:paraId="588AECC2" w14:textId="77777777" w:rsidR="004F0824" w:rsidRPr="005C5665" w:rsidRDefault="004F0824" w:rsidP="004F082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5665">
              <w:rPr>
                <w:rFonts w:asciiTheme="majorBidi" w:hAnsiTheme="majorBidi" w:cstheme="majorBidi"/>
                <w:sz w:val="20"/>
                <w:szCs w:val="20"/>
              </w:rPr>
              <w:t>Social Sciences</w:t>
            </w:r>
          </w:p>
        </w:tc>
        <w:tc>
          <w:tcPr>
            <w:tcW w:w="1240" w:type="dxa"/>
            <w:hideMark/>
          </w:tcPr>
          <w:p w14:paraId="64A9AAF0" w14:textId="77777777" w:rsidR="004F0824" w:rsidRPr="005C5665" w:rsidRDefault="004F0824" w:rsidP="004F082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5665">
              <w:rPr>
                <w:rFonts w:asciiTheme="majorBidi" w:hAnsiTheme="majorBidi" w:cstheme="majorBidi"/>
                <w:sz w:val="20"/>
                <w:szCs w:val="20"/>
              </w:rPr>
              <w:t>65,090.00</w:t>
            </w:r>
          </w:p>
        </w:tc>
      </w:tr>
      <w:tr w:rsidR="00375357" w:rsidRPr="005C5665" w14:paraId="5017EA88" w14:textId="77777777" w:rsidTr="00375357">
        <w:tblPrEx>
          <w:jc w:val="left"/>
        </w:tblPrEx>
        <w:trPr>
          <w:trHeight w:val="2865"/>
        </w:trPr>
        <w:tc>
          <w:tcPr>
            <w:tcW w:w="562" w:type="dxa"/>
            <w:hideMark/>
          </w:tcPr>
          <w:p w14:paraId="5B78F21C" w14:textId="57B57558" w:rsidR="00333455" w:rsidRPr="00375357" w:rsidRDefault="005C5665" w:rsidP="0037535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37535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4.</w:t>
            </w:r>
          </w:p>
        </w:tc>
        <w:tc>
          <w:tcPr>
            <w:tcW w:w="3696" w:type="dxa"/>
            <w:hideMark/>
          </w:tcPr>
          <w:p w14:paraId="49ECF496" w14:textId="77777777" w:rsidR="00333455" w:rsidRPr="00333455" w:rsidRDefault="00333455" w:rsidP="0033345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2020-0240-107-02</w:t>
            </w:r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br/>
              <w:t>FRGS/1/2020/SSI0/UPSI/02/17</w:t>
            </w:r>
          </w:p>
        </w:tc>
        <w:tc>
          <w:tcPr>
            <w:tcW w:w="1941" w:type="dxa"/>
            <w:hideMark/>
          </w:tcPr>
          <w:p w14:paraId="22700539" w14:textId="77777777" w:rsidR="00333455" w:rsidRPr="00333455" w:rsidRDefault="00333455" w:rsidP="00333455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FORMULASI MODEL PEMIKIRAN KOMPUTASIONAL DAN GAMIFIKASI SEBAGAI SATU STRATEGI PENGAJARAN DAN PEMBELAJARAN TRANSFORMATIF DALAM PEMBINAAN KEMAHIRAN BERFIKIR DALAM KALANGAN REMAJA DI INSTITUSI PENDIDIKAN TINGGI</w:t>
            </w:r>
          </w:p>
        </w:tc>
        <w:tc>
          <w:tcPr>
            <w:tcW w:w="939" w:type="dxa"/>
            <w:hideMark/>
          </w:tcPr>
          <w:p w14:paraId="3E85104F" w14:textId="77777777" w:rsidR="00333455" w:rsidRPr="00333455" w:rsidRDefault="00333455" w:rsidP="0033345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Prof. Madya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1184" w:type="dxa"/>
            <w:hideMark/>
          </w:tcPr>
          <w:p w14:paraId="11CF6DCF" w14:textId="77777777" w:rsidR="00333455" w:rsidRPr="00333455" w:rsidRDefault="00333455" w:rsidP="0033345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Maizatul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Hayati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Mohamad Yatim</w:t>
            </w:r>
          </w:p>
        </w:tc>
        <w:tc>
          <w:tcPr>
            <w:tcW w:w="1639" w:type="dxa"/>
            <w:hideMark/>
          </w:tcPr>
          <w:p w14:paraId="5DB46022" w14:textId="77777777" w:rsidR="00333455" w:rsidRPr="00333455" w:rsidRDefault="00333455" w:rsidP="00333455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Laili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Farhana Binti Md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Ibharim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Norasikin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Fabil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(USIM</w:t>
            </w:r>
            <w:proofErr w:type="gram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) ,</w:t>
            </w:r>
            <w:proofErr w:type="gram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Aida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Zamnah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Zainal Abidin (APU)</w:t>
            </w:r>
          </w:p>
        </w:tc>
        <w:tc>
          <w:tcPr>
            <w:tcW w:w="839" w:type="dxa"/>
            <w:hideMark/>
          </w:tcPr>
          <w:p w14:paraId="6BD8F28F" w14:textId="77777777" w:rsidR="00333455" w:rsidRPr="00333455" w:rsidRDefault="00333455" w:rsidP="0033345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FSKIK</w:t>
            </w:r>
          </w:p>
        </w:tc>
        <w:tc>
          <w:tcPr>
            <w:tcW w:w="1329" w:type="dxa"/>
            <w:hideMark/>
          </w:tcPr>
          <w:p w14:paraId="7CDE3B9A" w14:textId="77777777" w:rsidR="00333455" w:rsidRPr="00333455" w:rsidRDefault="00333455" w:rsidP="0033345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1 November 2020 - 31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Oktober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2022</w:t>
            </w:r>
          </w:p>
        </w:tc>
        <w:tc>
          <w:tcPr>
            <w:tcW w:w="761" w:type="dxa"/>
            <w:hideMark/>
          </w:tcPr>
          <w:p w14:paraId="74A17343" w14:textId="77777777" w:rsidR="00333455" w:rsidRPr="00333455" w:rsidRDefault="00333455" w:rsidP="0033345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KPT</w:t>
            </w:r>
          </w:p>
        </w:tc>
        <w:tc>
          <w:tcPr>
            <w:tcW w:w="972" w:type="dxa"/>
            <w:hideMark/>
          </w:tcPr>
          <w:p w14:paraId="70CFB5F7" w14:textId="77777777" w:rsidR="00333455" w:rsidRPr="00333455" w:rsidRDefault="00333455" w:rsidP="0033345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FRGS</w:t>
            </w:r>
          </w:p>
        </w:tc>
        <w:tc>
          <w:tcPr>
            <w:tcW w:w="917" w:type="dxa"/>
            <w:hideMark/>
          </w:tcPr>
          <w:p w14:paraId="6B84C2D5" w14:textId="77777777" w:rsidR="00333455" w:rsidRPr="00333455" w:rsidRDefault="00333455" w:rsidP="0033345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Arts and Applied Arts</w:t>
            </w:r>
          </w:p>
        </w:tc>
        <w:tc>
          <w:tcPr>
            <w:tcW w:w="1240" w:type="dxa"/>
            <w:hideMark/>
          </w:tcPr>
          <w:p w14:paraId="5F335A31" w14:textId="77777777" w:rsidR="00333455" w:rsidRPr="00333455" w:rsidRDefault="00333455" w:rsidP="0033345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65,356.00</w:t>
            </w:r>
          </w:p>
        </w:tc>
      </w:tr>
      <w:tr w:rsidR="00375357" w:rsidRPr="005C5665" w14:paraId="1760A771" w14:textId="77777777" w:rsidTr="00375357">
        <w:tblPrEx>
          <w:jc w:val="left"/>
        </w:tblPrEx>
        <w:trPr>
          <w:trHeight w:val="1725"/>
        </w:trPr>
        <w:tc>
          <w:tcPr>
            <w:tcW w:w="562" w:type="dxa"/>
            <w:hideMark/>
          </w:tcPr>
          <w:p w14:paraId="408D505A" w14:textId="14C8C474" w:rsidR="00333455" w:rsidRPr="005C5665" w:rsidRDefault="005C5665" w:rsidP="005C5665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             5.</w:t>
            </w:r>
          </w:p>
        </w:tc>
        <w:tc>
          <w:tcPr>
            <w:tcW w:w="3696" w:type="dxa"/>
            <w:hideMark/>
          </w:tcPr>
          <w:p w14:paraId="08506A96" w14:textId="77777777" w:rsidR="00333455" w:rsidRPr="00333455" w:rsidRDefault="00333455" w:rsidP="0033345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2020-0242-107-02</w:t>
            </w:r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br/>
              <w:t>FRGS/1/2020/SSI0/UPSI/02/21</w:t>
            </w:r>
          </w:p>
        </w:tc>
        <w:tc>
          <w:tcPr>
            <w:tcW w:w="1941" w:type="dxa"/>
            <w:hideMark/>
          </w:tcPr>
          <w:p w14:paraId="1015A076" w14:textId="77777777" w:rsidR="00333455" w:rsidRPr="00333455" w:rsidRDefault="00333455" w:rsidP="00333455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Pembinaan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Model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Pengurusan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Buli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Dalam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Mata Pelajaran Pendidikan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Jasmani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dan Kesihatan di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Sekolah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Menengah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Malaysia</w:t>
            </w:r>
          </w:p>
        </w:tc>
        <w:tc>
          <w:tcPr>
            <w:tcW w:w="939" w:type="dxa"/>
            <w:hideMark/>
          </w:tcPr>
          <w:p w14:paraId="28B9898A" w14:textId="77777777" w:rsidR="00333455" w:rsidRPr="00333455" w:rsidRDefault="00333455" w:rsidP="0033345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En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.</w:t>
            </w:r>
          </w:p>
        </w:tc>
        <w:tc>
          <w:tcPr>
            <w:tcW w:w="1184" w:type="dxa"/>
            <w:hideMark/>
          </w:tcPr>
          <w:p w14:paraId="70DE2F39" w14:textId="77777777" w:rsidR="00333455" w:rsidRPr="00333455" w:rsidRDefault="00333455" w:rsidP="0033345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Yusri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Yakub</w:t>
            </w:r>
          </w:p>
        </w:tc>
        <w:tc>
          <w:tcPr>
            <w:tcW w:w="1639" w:type="dxa"/>
            <w:hideMark/>
          </w:tcPr>
          <w:p w14:paraId="16C69179" w14:textId="77777777" w:rsidR="00333455" w:rsidRPr="00333455" w:rsidRDefault="00333455" w:rsidP="00333455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Asmadi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Ishak, Prof. Madya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Ahmad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Jazimin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Jusoh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Zulakbal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Abd Karim,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En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.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Mohd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Syariefudin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Abdullah,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Siti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Musliha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Mat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Rasid</w:t>
            </w:r>
            <w:proofErr w:type="spellEnd"/>
          </w:p>
        </w:tc>
        <w:tc>
          <w:tcPr>
            <w:tcW w:w="839" w:type="dxa"/>
            <w:hideMark/>
          </w:tcPr>
          <w:p w14:paraId="5AC79ADC" w14:textId="77777777" w:rsidR="00333455" w:rsidRPr="00333455" w:rsidRDefault="00333455" w:rsidP="0033345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FSSK</w:t>
            </w:r>
          </w:p>
        </w:tc>
        <w:tc>
          <w:tcPr>
            <w:tcW w:w="1329" w:type="dxa"/>
            <w:hideMark/>
          </w:tcPr>
          <w:p w14:paraId="368CC3D6" w14:textId="77777777" w:rsidR="00333455" w:rsidRPr="00333455" w:rsidRDefault="00333455" w:rsidP="0033345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1 November 2020 - 31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Oktober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2022</w:t>
            </w:r>
          </w:p>
        </w:tc>
        <w:tc>
          <w:tcPr>
            <w:tcW w:w="761" w:type="dxa"/>
            <w:hideMark/>
          </w:tcPr>
          <w:p w14:paraId="5141C162" w14:textId="77777777" w:rsidR="00333455" w:rsidRPr="00333455" w:rsidRDefault="00333455" w:rsidP="0033345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KPT</w:t>
            </w:r>
          </w:p>
        </w:tc>
        <w:tc>
          <w:tcPr>
            <w:tcW w:w="972" w:type="dxa"/>
            <w:hideMark/>
          </w:tcPr>
          <w:p w14:paraId="62A4A1DE" w14:textId="77777777" w:rsidR="00333455" w:rsidRPr="00333455" w:rsidRDefault="00333455" w:rsidP="0033345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FRGS</w:t>
            </w:r>
          </w:p>
        </w:tc>
        <w:tc>
          <w:tcPr>
            <w:tcW w:w="917" w:type="dxa"/>
            <w:hideMark/>
          </w:tcPr>
          <w:p w14:paraId="60E2B69C" w14:textId="77777777" w:rsidR="00333455" w:rsidRPr="00333455" w:rsidRDefault="00333455" w:rsidP="0033345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Arts and Applied Arts</w:t>
            </w:r>
          </w:p>
        </w:tc>
        <w:tc>
          <w:tcPr>
            <w:tcW w:w="1240" w:type="dxa"/>
            <w:hideMark/>
          </w:tcPr>
          <w:p w14:paraId="74846D43" w14:textId="77777777" w:rsidR="00333455" w:rsidRPr="00333455" w:rsidRDefault="00333455" w:rsidP="0033345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90,477.00</w:t>
            </w:r>
          </w:p>
        </w:tc>
      </w:tr>
      <w:tr w:rsidR="00375357" w:rsidRPr="005C5665" w14:paraId="4DD9DF4D" w14:textId="77777777" w:rsidTr="00375357">
        <w:tblPrEx>
          <w:jc w:val="left"/>
        </w:tblPrEx>
        <w:trPr>
          <w:trHeight w:val="2010"/>
        </w:trPr>
        <w:tc>
          <w:tcPr>
            <w:tcW w:w="562" w:type="dxa"/>
            <w:hideMark/>
          </w:tcPr>
          <w:p w14:paraId="32EA1B57" w14:textId="328BE2E6" w:rsidR="00333455" w:rsidRPr="005C5665" w:rsidRDefault="005C5665" w:rsidP="005C5665">
            <w:pPr>
              <w:tabs>
                <w:tab w:val="left" w:pos="780"/>
              </w:tabs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lastRenderedPageBreak/>
              <w:t>6.</w:t>
            </w:r>
          </w:p>
        </w:tc>
        <w:tc>
          <w:tcPr>
            <w:tcW w:w="3696" w:type="dxa"/>
            <w:hideMark/>
          </w:tcPr>
          <w:p w14:paraId="5A279EBD" w14:textId="77777777" w:rsidR="00333455" w:rsidRPr="00333455" w:rsidRDefault="00333455" w:rsidP="0033345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2020-0249-107-02</w:t>
            </w:r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br/>
              <w:t>FRGS/1/2020/SSI0/UPSI/03/1</w:t>
            </w:r>
          </w:p>
        </w:tc>
        <w:tc>
          <w:tcPr>
            <w:tcW w:w="1941" w:type="dxa"/>
            <w:hideMark/>
          </w:tcPr>
          <w:p w14:paraId="3D019319" w14:textId="77777777" w:rsidR="00333455" w:rsidRPr="00333455" w:rsidRDefault="00333455" w:rsidP="00333455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MODEL INTERVENSI KENDIRI IBU BAPA BAGI MENANGANI PERMASALAHAN BULI SIBER DAN TRADISIONAL MURID SEKOLAH RENDAH</w:t>
            </w:r>
          </w:p>
        </w:tc>
        <w:tc>
          <w:tcPr>
            <w:tcW w:w="939" w:type="dxa"/>
            <w:hideMark/>
          </w:tcPr>
          <w:p w14:paraId="00750924" w14:textId="77777777" w:rsidR="00333455" w:rsidRPr="00333455" w:rsidRDefault="00333455" w:rsidP="0033345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1184" w:type="dxa"/>
            <w:hideMark/>
          </w:tcPr>
          <w:p w14:paraId="24EC6280" w14:textId="77777777" w:rsidR="00333455" w:rsidRPr="00333455" w:rsidRDefault="00333455" w:rsidP="0033345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Nor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Junainah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Mohd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Isa</w:t>
            </w:r>
          </w:p>
        </w:tc>
        <w:tc>
          <w:tcPr>
            <w:tcW w:w="1639" w:type="dxa"/>
            <w:hideMark/>
          </w:tcPr>
          <w:p w14:paraId="1B8B99BA" w14:textId="77777777" w:rsidR="00333455" w:rsidRPr="00333455" w:rsidRDefault="00333455" w:rsidP="00333455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Prof.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Amir Hasan Bin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Dawi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Prof. Madya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Nor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Kalsum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Mohd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Isa,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Zahari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Suppian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Hanif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Suhairi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Abu Bakar (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UniMAP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), Prof.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Noran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Fauziah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Yaakub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(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Universiti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Cyberjaya)</w:t>
            </w:r>
          </w:p>
        </w:tc>
        <w:tc>
          <w:tcPr>
            <w:tcW w:w="839" w:type="dxa"/>
            <w:hideMark/>
          </w:tcPr>
          <w:p w14:paraId="55952FA6" w14:textId="77777777" w:rsidR="00333455" w:rsidRPr="00333455" w:rsidRDefault="00333455" w:rsidP="0033345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FPM</w:t>
            </w:r>
          </w:p>
        </w:tc>
        <w:tc>
          <w:tcPr>
            <w:tcW w:w="1329" w:type="dxa"/>
            <w:hideMark/>
          </w:tcPr>
          <w:p w14:paraId="5751E8E7" w14:textId="77777777" w:rsidR="00333455" w:rsidRPr="00333455" w:rsidRDefault="00333455" w:rsidP="0033345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1 November 2020 - 31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Oktober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2022</w:t>
            </w:r>
          </w:p>
        </w:tc>
        <w:tc>
          <w:tcPr>
            <w:tcW w:w="761" w:type="dxa"/>
            <w:hideMark/>
          </w:tcPr>
          <w:p w14:paraId="7C60D628" w14:textId="77777777" w:rsidR="00333455" w:rsidRPr="00333455" w:rsidRDefault="00333455" w:rsidP="0033345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KPT</w:t>
            </w:r>
          </w:p>
        </w:tc>
        <w:tc>
          <w:tcPr>
            <w:tcW w:w="972" w:type="dxa"/>
            <w:hideMark/>
          </w:tcPr>
          <w:p w14:paraId="2A04C07B" w14:textId="77777777" w:rsidR="00333455" w:rsidRPr="00333455" w:rsidRDefault="00333455" w:rsidP="0033345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FRGS</w:t>
            </w:r>
          </w:p>
        </w:tc>
        <w:tc>
          <w:tcPr>
            <w:tcW w:w="917" w:type="dxa"/>
            <w:hideMark/>
          </w:tcPr>
          <w:p w14:paraId="13590395" w14:textId="77777777" w:rsidR="00333455" w:rsidRPr="00333455" w:rsidRDefault="00333455" w:rsidP="0033345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Arts and Applied Arts</w:t>
            </w:r>
          </w:p>
        </w:tc>
        <w:tc>
          <w:tcPr>
            <w:tcW w:w="1240" w:type="dxa"/>
            <w:hideMark/>
          </w:tcPr>
          <w:p w14:paraId="58EB16E3" w14:textId="77777777" w:rsidR="00333455" w:rsidRPr="00333455" w:rsidRDefault="00333455" w:rsidP="0033345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84,469.00</w:t>
            </w:r>
          </w:p>
        </w:tc>
      </w:tr>
      <w:tr w:rsidR="00375357" w:rsidRPr="005C5665" w14:paraId="516BD6C2" w14:textId="77777777" w:rsidTr="00375357">
        <w:tblPrEx>
          <w:jc w:val="left"/>
        </w:tblPrEx>
        <w:trPr>
          <w:trHeight w:val="1155"/>
        </w:trPr>
        <w:tc>
          <w:tcPr>
            <w:tcW w:w="562" w:type="dxa"/>
            <w:hideMark/>
          </w:tcPr>
          <w:p w14:paraId="3A5868D6" w14:textId="3D8408BC" w:rsidR="00333455" w:rsidRPr="00375357" w:rsidRDefault="005C5665" w:rsidP="0037535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37535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7.</w:t>
            </w:r>
          </w:p>
        </w:tc>
        <w:tc>
          <w:tcPr>
            <w:tcW w:w="3696" w:type="dxa"/>
            <w:hideMark/>
          </w:tcPr>
          <w:p w14:paraId="6CBAA7BD" w14:textId="77777777" w:rsidR="00333455" w:rsidRPr="00333455" w:rsidRDefault="00333455" w:rsidP="0033345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2020-0259-108-02</w:t>
            </w:r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br/>
              <w:t>FRGS/1/2020/WAB02/UPSI/02/1</w:t>
            </w:r>
          </w:p>
        </w:tc>
        <w:tc>
          <w:tcPr>
            <w:tcW w:w="1941" w:type="dxa"/>
            <w:hideMark/>
          </w:tcPr>
          <w:p w14:paraId="4FC2013C" w14:textId="77777777" w:rsidR="00333455" w:rsidRPr="00333455" w:rsidRDefault="00333455" w:rsidP="00333455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Elucidation of Chemical and Microbial Composition of PM2.5 in School Environment and Its Influence on Children Health Risk</w:t>
            </w:r>
          </w:p>
        </w:tc>
        <w:tc>
          <w:tcPr>
            <w:tcW w:w="939" w:type="dxa"/>
            <w:hideMark/>
          </w:tcPr>
          <w:p w14:paraId="60B63323" w14:textId="77777777" w:rsidR="00333455" w:rsidRPr="00333455" w:rsidRDefault="00333455" w:rsidP="0033345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Prof. Madya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1184" w:type="dxa"/>
            <w:hideMark/>
          </w:tcPr>
          <w:p w14:paraId="48D4A579" w14:textId="77777777" w:rsidR="00333455" w:rsidRPr="00333455" w:rsidRDefault="00333455" w:rsidP="0033345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Nurul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Bahiyah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Abd Wahid</w:t>
            </w:r>
          </w:p>
        </w:tc>
        <w:tc>
          <w:tcPr>
            <w:tcW w:w="1639" w:type="dxa"/>
            <w:hideMark/>
          </w:tcPr>
          <w:p w14:paraId="20DCF20B" w14:textId="77777777" w:rsidR="00333455" w:rsidRPr="00333455" w:rsidRDefault="00333455" w:rsidP="00333455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Suzita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Ramli,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Nor Zila Binti Abd Hamid, Prof.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Mohd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Talib Latif (UKM),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Noorlin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Mohamad (UMT)</w:t>
            </w:r>
          </w:p>
        </w:tc>
        <w:tc>
          <w:tcPr>
            <w:tcW w:w="839" w:type="dxa"/>
            <w:hideMark/>
          </w:tcPr>
          <w:p w14:paraId="573E56BA" w14:textId="77777777" w:rsidR="00333455" w:rsidRPr="00333455" w:rsidRDefault="00333455" w:rsidP="0033345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FSM</w:t>
            </w:r>
          </w:p>
        </w:tc>
        <w:tc>
          <w:tcPr>
            <w:tcW w:w="1329" w:type="dxa"/>
            <w:hideMark/>
          </w:tcPr>
          <w:p w14:paraId="0D920965" w14:textId="77777777" w:rsidR="00333455" w:rsidRPr="00333455" w:rsidRDefault="00333455" w:rsidP="0033345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1 November 2020 - 31 </w:t>
            </w:r>
            <w:proofErr w:type="spellStart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Oktober</w:t>
            </w:r>
            <w:proofErr w:type="spellEnd"/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2022</w:t>
            </w:r>
          </w:p>
        </w:tc>
        <w:tc>
          <w:tcPr>
            <w:tcW w:w="761" w:type="dxa"/>
            <w:hideMark/>
          </w:tcPr>
          <w:p w14:paraId="367F29C7" w14:textId="77777777" w:rsidR="00333455" w:rsidRPr="00333455" w:rsidRDefault="00333455" w:rsidP="0033345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KPT</w:t>
            </w:r>
          </w:p>
        </w:tc>
        <w:tc>
          <w:tcPr>
            <w:tcW w:w="972" w:type="dxa"/>
            <w:hideMark/>
          </w:tcPr>
          <w:p w14:paraId="47729913" w14:textId="77777777" w:rsidR="00333455" w:rsidRPr="00333455" w:rsidRDefault="00333455" w:rsidP="0033345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FRGS</w:t>
            </w:r>
          </w:p>
        </w:tc>
        <w:tc>
          <w:tcPr>
            <w:tcW w:w="917" w:type="dxa"/>
            <w:hideMark/>
          </w:tcPr>
          <w:p w14:paraId="12674951" w14:textId="77777777" w:rsidR="00333455" w:rsidRPr="00333455" w:rsidRDefault="00333455" w:rsidP="0033345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Natural and Cultural Heritage</w:t>
            </w:r>
          </w:p>
        </w:tc>
        <w:tc>
          <w:tcPr>
            <w:tcW w:w="1240" w:type="dxa"/>
            <w:hideMark/>
          </w:tcPr>
          <w:p w14:paraId="1F7472FB" w14:textId="77777777" w:rsidR="00333455" w:rsidRPr="00333455" w:rsidRDefault="00333455" w:rsidP="0033345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33345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102,200.00</w:t>
            </w:r>
          </w:p>
        </w:tc>
      </w:tr>
    </w:tbl>
    <w:p w14:paraId="5789ECB0" w14:textId="64E8DFC1" w:rsidR="004F0824" w:rsidRDefault="004F0824" w:rsidP="0093558C"/>
    <w:p w14:paraId="54DCCC9F" w14:textId="35A2E3FA" w:rsidR="0007135B" w:rsidRDefault="0007135B" w:rsidP="0093558C"/>
    <w:p w14:paraId="4510BD18" w14:textId="2E33224D" w:rsidR="0007135B" w:rsidRDefault="0007135B" w:rsidP="0093558C"/>
    <w:p w14:paraId="7AB7C2FA" w14:textId="76BFFD4F" w:rsidR="0007135B" w:rsidRDefault="0007135B" w:rsidP="0093558C"/>
    <w:p w14:paraId="3E65AFB8" w14:textId="5E12EE99" w:rsidR="0007135B" w:rsidRDefault="0007135B" w:rsidP="0093558C"/>
    <w:p w14:paraId="2595975A" w14:textId="59B29555" w:rsidR="0007135B" w:rsidRDefault="0007135B" w:rsidP="0093558C"/>
    <w:p w14:paraId="3317D218" w14:textId="77777777" w:rsidR="005C5665" w:rsidRDefault="005C5665" w:rsidP="0093558C"/>
    <w:p w14:paraId="656AD9F7" w14:textId="4F38CAC5" w:rsidR="005C5665" w:rsidRDefault="005C5665" w:rsidP="0093558C"/>
    <w:p w14:paraId="50C7D2F0" w14:textId="77777777" w:rsidR="005C5665" w:rsidRDefault="005C5665" w:rsidP="0093558C"/>
    <w:tbl>
      <w:tblPr>
        <w:tblStyle w:val="TableGrid"/>
        <w:tblW w:w="5742" w:type="pct"/>
        <w:tblInd w:w="-998" w:type="dxa"/>
        <w:tblLook w:val="04A0" w:firstRow="1" w:lastRow="0" w:firstColumn="1" w:lastColumn="0" w:noHBand="0" w:noVBand="1"/>
      </w:tblPr>
      <w:tblGrid>
        <w:gridCol w:w="571"/>
        <w:gridCol w:w="2396"/>
        <w:gridCol w:w="1932"/>
        <w:gridCol w:w="1022"/>
        <w:gridCol w:w="1631"/>
        <w:gridCol w:w="1659"/>
        <w:gridCol w:w="839"/>
        <w:gridCol w:w="1474"/>
        <w:gridCol w:w="1038"/>
        <w:gridCol w:w="1092"/>
        <w:gridCol w:w="2364"/>
      </w:tblGrid>
      <w:tr w:rsidR="005C5665" w:rsidRPr="005C5665" w14:paraId="3CEB6F57" w14:textId="77777777" w:rsidTr="00375357">
        <w:trPr>
          <w:trHeight w:val="315"/>
        </w:trPr>
        <w:tc>
          <w:tcPr>
            <w:tcW w:w="178" w:type="pct"/>
            <w:hideMark/>
          </w:tcPr>
          <w:p w14:paraId="4A3D0D1D" w14:textId="77777777" w:rsidR="0007135B" w:rsidRPr="005C5665" w:rsidRDefault="0007135B" w:rsidP="000713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5C56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Bil</w:t>
            </w:r>
            <w:proofErr w:type="spellEnd"/>
          </w:p>
        </w:tc>
        <w:tc>
          <w:tcPr>
            <w:tcW w:w="748" w:type="pct"/>
            <w:hideMark/>
          </w:tcPr>
          <w:p w14:paraId="232CEE86" w14:textId="77777777" w:rsidR="0007135B" w:rsidRPr="005C5665" w:rsidRDefault="0007135B" w:rsidP="000713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5C56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Kod</w:t>
            </w:r>
            <w:proofErr w:type="spellEnd"/>
            <w:r w:rsidRPr="005C56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56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Penyelidikan</w:t>
            </w:r>
            <w:proofErr w:type="spellEnd"/>
          </w:p>
        </w:tc>
        <w:tc>
          <w:tcPr>
            <w:tcW w:w="603" w:type="pct"/>
            <w:hideMark/>
          </w:tcPr>
          <w:p w14:paraId="0DC74E1E" w14:textId="77777777" w:rsidR="0007135B" w:rsidRPr="005C5665" w:rsidRDefault="0007135B" w:rsidP="000713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5C56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Tajuk</w:t>
            </w:r>
            <w:proofErr w:type="spellEnd"/>
            <w:r w:rsidRPr="005C56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56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Penyelidikan</w:t>
            </w:r>
            <w:proofErr w:type="spellEnd"/>
          </w:p>
        </w:tc>
        <w:tc>
          <w:tcPr>
            <w:tcW w:w="319" w:type="pct"/>
            <w:hideMark/>
          </w:tcPr>
          <w:p w14:paraId="320C9AA8" w14:textId="77777777" w:rsidR="0007135B" w:rsidRPr="005C5665" w:rsidRDefault="0007135B" w:rsidP="000713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5C56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Jawatan</w:t>
            </w:r>
            <w:proofErr w:type="spellEnd"/>
          </w:p>
        </w:tc>
        <w:tc>
          <w:tcPr>
            <w:tcW w:w="509" w:type="pct"/>
            <w:hideMark/>
          </w:tcPr>
          <w:p w14:paraId="2895FCFE" w14:textId="77777777" w:rsidR="0007135B" w:rsidRPr="005C5665" w:rsidRDefault="0007135B" w:rsidP="000713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5C56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Ketua</w:t>
            </w:r>
            <w:proofErr w:type="spellEnd"/>
            <w:r w:rsidRPr="005C56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56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Penyelidik</w:t>
            </w:r>
            <w:proofErr w:type="spellEnd"/>
          </w:p>
        </w:tc>
        <w:tc>
          <w:tcPr>
            <w:tcW w:w="518" w:type="pct"/>
            <w:hideMark/>
          </w:tcPr>
          <w:p w14:paraId="1D176D93" w14:textId="77777777" w:rsidR="0007135B" w:rsidRPr="005C5665" w:rsidRDefault="0007135B" w:rsidP="000713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5C56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Penyelidik</w:t>
            </w:r>
            <w:proofErr w:type="spellEnd"/>
            <w:r w:rsidRPr="005C56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Bersama</w:t>
            </w:r>
          </w:p>
        </w:tc>
        <w:tc>
          <w:tcPr>
            <w:tcW w:w="262" w:type="pct"/>
            <w:hideMark/>
          </w:tcPr>
          <w:p w14:paraId="26D356F4" w14:textId="77777777" w:rsidR="0007135B" w:rsidRPr="005C5665" w:rsidRDefault="0007135B" w:rsidP="000713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5C56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Fakulti</w:t>
            </w:r>
            <w:proofErr w:type="spellEnd"/>
          </w:p>
        </w:tc>
        <w:tc>
          <w:tcPr>
            <w:tcW w:w="460" w:type="pct"/>
            <w:hideMark/>
          </w:tcPr>
          <w:p w14:paraId="14BB8B1C" w14:textId="77777777" w:rsidR="0007135B" w:rsidRPr="005C5665" w:rsidRDefault="0007135B" w:rsidP="000713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5C56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Tempoh</w:t>
            </w:r>
            <w:proofErr w:type="spellEnd"/>
            <w:r w:rsidRPr="005C56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C56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Penyelidikan</w:t>
            </w:r>
            <w:proofErr w:type="spellEnd"/>
          </w:p>
        </w:tc>
        <w:tc>
          <w:tcPr>
            <w:tcW w:w="324" w:type="pct"/>
            <w:hideMark/>
          </w:tcPr>
          <w:p w14:paraId="79D47B0C" w14:textId="77777777" w:rsidR="0007135B" w:rsidRPr="005C5665" w:rsidRDefault="0007135B" w:rsidP="000713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5C56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Geran</w:t>
            </w:r>
            <w:proofErr w:type="spellEnd"/>
          </w:p>
        </w:tc>
        <w:tc>
          <w:tcPr>
            <w:tcW w:w="341" w:type="pct"/>
            <w:hideMark/>
          </w:tcPr>
          <w:p w14:paraId="67817F4E" w14:textId="77777777" w:rsidR="0007135B" w:rsidRPr="005C5665" w:rsidRDefault="0007135B" w:rsidP="000713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5C56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Kategori</w:t>
            </w:r>
            <w:proofErr w:type="spellEnd"/>
          </w:p>
        </w:tc>
        <w:tc>
          <w:tcPr>
            <w:tcW w:w="738" w:type="pct"/>
            <w:hideMark/>
          </w:tcPr>
          <w:p w14:paraId="6DFDCE97" w14:textId="77777777" w:rsidR="0007135B" w:rsidRPr="005C5665" w:rsidRDefault="0007135B" w:rsidP="0007135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5C56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Peruntukan</w:t>
            </w:r>
            <w:proofErr w:type="spellEnd"/>
          </w:p>
        </w:tc>
      </w:tr>
      <w:tr w:rsidR="00375357" w:rsidRPr="005C5665" w14:paraId="4169CA2E" w14:textId="77777777" w:rsidTr="00375357">
        <w:trPr>
          <w:trHeight w:val="780"/>
        </w:trPr>
        <w:tc>
          <w:tcPr>
            <w:tcW w:w="178" w:type="pct"/>
            <w:hideMark/>
          </w:tcPr>
          <w:p w14:paraId="074EFF85" w14:textId="5CE9DF36" w:rsidR="0007135B" w:rsidRPr="005C5665" w:rsidRDefault="005C5665" w:rsidP="0007135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</w:t>
            </w:r>
          </w:p>
        </w:tc>
        <w:tc>
          <w:tcPr>
            <w:tcW w:w="748" w:type="pct"/>
            <w:hideMark/>
          </w:tcPr>
          <w:p w14:paraId="7CAD3E7F" w14:textId="77777777" w:rsidR="0007135B" w:rsidRPr="005C5665" w:rsidRDefault="0007135B" w:rsidP="0007135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5665">
              <w:rPr>
                <w:rFonts w:asciiTheme="majorBidi" w:hAnsiTheme="majorBidi" w:cstheme="majorBidi"/>
                <w:sz w:val="20"/>
                <w:szCs w:val="20"/>
              </w:rPr>
              <w:t>2020-0022-106-01</w:t>
            </w:r>
          </w:p>
        </w:tc>
        <w:tc>
          <w:tcPr>
            <w:tcW w:w="603" w:type="pct"/>
            <w:hideMark/>
          </w:tcPr>
          <w:p w14:paraId="1D437C49" w14:textId="77777777" w:rsidR="0007135B" w:rsidRPr="005C5665" w:rsidRDefault="0007135B" w:rsidP="0007135B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Pembinaan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Modul dan Pembangunan Kits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Pelayan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Web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Mudah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Alih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untuk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Pengajaran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dan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Pembelajaran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Pembangunan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Laman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Web</w:t>
            </w:r>
          </w:p>
        </w:tc>
        <w:tc>
          <w:tcPr>
            <w:tcW w:w="319" w:type="pct"/>
            <w:hideMark/>
          </w:tcPr>
          <w:p w14:paraId="4103B098" w14:textId="77777777" w:rsidR="0007135B" w:rsidRPr="005C5665" w:rsidRDefault="0007135B" w:rsidP="0007135B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Dr.</w:t>
            </w:r>
            <w:proofErr w:type="spellEnd"/>
          </w:p>
        </w:tc>
        <w:tc>
          <w:tcPr>
            <w:tcW w:w="509" w:type="pct"/>
            <w:hideMark/>
          </w:tcPr>
          <w:p w14:paraId="459A9A46" w14:textId="77777777" w:rsidR="0007135B" w:rsidRPr="005C5665" w:rsidRDefault="0007135B" w:rsidP="0007135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Nor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Masharah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Husain</w:t>
            </w:r>
          </w:p>
        </w:tc>
        <w:tc>
          <w:tcPr>
            <w:tcW w:w="518" w:type="pct"/>
            <w:hideMark/>
          </w:tcPr>
          <w:p w14:paraId="571D4E37" w14:textId="77777777" w:rsidR="0007135B" w:rsidRPr="005C5665" w:rsidRDefault="0007135B" w:rsidP="0007135B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Dr.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Noor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Anida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Zaria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Mohd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Noor, Puan Nadia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Akma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Ahmad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Zaki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En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Rasyidi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Johan</w:t>
            </w:r>
          </w:p>
        </w:tc>
        <w:tc>
          <w:tcPr>
            <w:tcW w:w="262" w:type="pct"/>
            <w:hideMark/>
          </w:tcPr>
          <w:p w14:paraId="1A4E6535" w14:textId="77777777" w:rsidR="0007135B" w:rsidRPr="005C5665" w:rsidRDefault="0007135B" w:rsidP="0007135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5665">
              <w:rPr>
                <w:rFonts w:asciiTheme="majorBidi" w:hAnsiTheme="majorBidi" w:cstheme="majorBidi"/>
                <w:sz w:val="20"/>
                <w:szCs w:val="20"/>
              </w:rPr>
              <w:t>FSKIK</w:t>
            </w:r>
          </w:p>
        </w:tc>
        <w:tc>
          <w:tcPr>
            <w:tcW w:w="460" w:type="pct"/>
            <w:hideMark/>
          </w:tcPr>
          <w:p w14:paraId="4C8D51D5" w14:textId="77777777" w:rsidR="0007135B" w:rsidRPr="005C5665" w:rsidRDefault="0007135B" w:rsidP="0007135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5665">
              <w:rPr>
                <w:rFonts w:asciiTheme="majorBidi" w:hAnsiTheme="majorBidi" w:cstheme="majorBidi"/>
                <w:sz w:val="20"/>
                <w:szCs w:val="20"/>
              </w:rPr>
              <w:t>1 Mac 2020 - 1 Mac 2021</w:t>
            </w:r>
            <w:r w:rsidRPr="005C5665">
              <w:rPr>
                <w:rFonts w:asciiTheme="majorBidi" w:hAnsiTheme="majorBidi" w:cstheme="majorBidi"/>
                <w:sz w:val="20"/>
                <w:szCs w:val="20"/>
              </w:rPr>
              <w:br/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Tambah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Masa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Automatik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Covid 2019 - 1 </w:t>
            </w:r>
            <w:proofErr w:type="spellStart"/>
            <w:r w:rsidRPr="005C5665">
              <w:rPr>
                <w:rFonts w:asciiTheme="majorBidi" w:hAnsiTheme="majorBidi" w:cstheme="majorBidi"/>
                <w:sz w:val="20"/>
                <w:szCs w:val="20"/>
              </w:rPr>
              <w:t>Ogos</w:t>
            </w:r>
            <w:proofErr w:type="spellEnd"/>
            <w:r w:rsidRPr="005C5665">
              <w:rPr>
                <w:rFonts w:asciiTheme="majorBidi" w:hAnsiTheme="majorBidi" w:cstheme="majorBidi"/>
                <w:sz w:val="20"/>
                <w:szCs w:val="20"/>
              </w:rPr>
              <w:t xml:space="preserve"> 2021</w:t>
            </w:r>
          </w:p>
        </w:tc>
        <w:tc>
          <w:tcPr>
            <w:tcW w:w="324" w:type="pct"/>
            <w:hideMark/>
          </w:tcPr>
          <w:p w14:paraId="64893F54" w14:textId="77777777" w:rsidR="0007135B" w:rsidRPr="005C5665" w:rsidRDefault="0007135B" w:rsidP="0007135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5665">
              <w:rPr>
                <w:rFonts w:asciiTheme="majorBidi" w:hAnsiTheme="majorBidi" w:cstheme="majorBidi"/>
                <w:sz w:val="20"/>
                <w:szCs w:val="20"/>
              </w:rPr>
              <w:t>GGPU Khas</w:t>
            </w:r>
          </w:p>
        </w:tc>
        <w:tc>
          <w:tcPr>
            <w:tcW w:w="341" w:type="pct"/>
            <w:hideMark/>
          </w:tcPr>
          <w:p w14:paraId="004F6963" w14:textId="77777777" w:rsidR="0007135B" w:rsidRPr="005C5665" w:rsidRDefault="0007135B" w:rsidP="0007135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5665">
              <w:rPr>
                <w:rFonts w:asciiTheme="majorBidi" w:hAnsiTheme="majorBidi" w:cstheme="majorBidi"/>
                <w:sz w:val="20"/>
                <w:szCs w:val="20"/>
              </w:rPr>
              <w:t>UPSI</w:t>
            </w:r>
          </w:p>
        </w:tc>
        <w:tc>
          <w:tcPr>
            <w:tcW w:w="738" w:type="pct"/>
            <w:hideMark/>
          </w:tcPr>
          <w:p w14:paraId="018AB5B6" w14:textId="77777777" w:rsidR="0007135B" w:rsidRPr="005C5665" w:rsidRDefault="0007135B" w:rsidP="0007135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5665">
              <w:rPr>
                <w:rFonts w:asciiTheme="majorBidi" w:hAnsiTheme="majorBidi" w:cstheme="majorBidi"/>
                <w:sz w:val="20"/>
                <w:szCs w:val="20"/>
              </w:rPr>
              <w:t>5,000.00</w:t>
            </w:r>
          </w:p>
        </w:tc>
      </w:tr>
      <w:tr w:rsidR="005C5665" w:rsidRPr="005C5665" w14:paraId="213D710B" w14:textId="77777777" w:rsidTr="00375357">
        <w:trPr>
          <w:trHeight w:val="1290"/>
        </w:trPr>
        <w:tc>
          <w:tcPr>
            <w:tcW w:w="178" w:type="pct"/>
            <w:hideMark/>
          </w:tcPr>
          <w:p w14:paraId="05460E5D" w14:textId="68CC4D55" w:rsidR="0007135B" w:rsidRPr="0007135B" w:rsidRDefault="005C5665" w:rsidP="0037535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2.</w:t>
            </w:r>
          </w:p>
        </w:tc>
        <w:tc>
          <w:tcPr>
            <w:tcW w:w="748" w:type="pct"/>
            <w:hideMark/>
          </w:tcPr>
          <w:p w14:paraId="6BA1B5E3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2020-0052-107-01</w:t>
            </w:r>
          </w:p>
        </w:tc>
        <w:tc>
          <w:tcPr>
            <w:tcW w:w="603" w:type="pct"/>
            <w:hideMark/>
          </w:tcPr>
          <w:p w14:paraId="35CBB6D5" w14:textId="77777777" w:rsidR="0007135B" w:rsidRPr="0007135B" w:rsidRDefault="0007135B" w:rsidP="0007135B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PERMAINAN TEATER SEBAGAI MEDIUM PENINGKATAN PENGUASAAN PAK21 MENERUSI PEMBELAJARAN DALAM TALIAN BAGI SUBJEK PENGKHUSUSAN SENI HALUS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SSeM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TINGKATAN 5</w:t>
            </w:r>
          </w:p>
        </w:tc>
        <w:tc>
          <w:tcPr>
            <w:tcW w:w="319" w:type="pct"/>
            <w:hideMark/>
          </w:tcPr>
          <w:p w14:paraId="6331DC79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509" w:type="pct"/>
            <w:hideMark/>
          </w:tcPr>
          <w:p w14:paraId="0AE3F8A9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Norzuraina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Mohd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gram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Nor</w:t>
            </w:r>
            <w:proofErr w:type="gramEnd"/>
          </w:p>
        </w:tc>
        <w:tc>
          <w:tcPr>
            <w:tcW w:w="518" w:type="pct"/>
            <w:hideMark/>
          </w:tcPr>
          <w:p w14:paraId="66C711AE" w14:textId="77777777" w:rsidR="0007135B" w:rsidRPr="0007135B" w:rsidRDefault="0007135B" w:rsidP="0007135B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Harozila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Ramli, Ida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Puteri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Mahsan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Siti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Salwa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Jamaldin</w:t>
            </w:r>
            <w:proofErr w:type="spellEnd"/>
          </w:p>
        </w:tc>
        <w:tc>
          <w:tcPr>
            <w:tcW w:w="262" w:type="pct"/>
            <w:hideMark/>
          </w:tcPr>
          <w:p w14:paraId="7DFE3971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FSKIK</w:t>
            </w:r>
          </w:p>
        </w:tc>
        <w:tc>
          <w:tcPr>
            <w:tcW w:w="460" w:type="pct"/>
            <w:hideMark/>
          </w:tcPr>
          <w:p w14:paraId="1CEEA036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15 Sept 2020 - 14 Sept 2022</w:t>
            </w:r>
          </w:p>
        </w:tc>
        <w:tc>
          <w:tcPr>
            <w:tcW w:w="324" w:type="pct"/>
            <w:hideMark/>
          </w:tcPr>
          <w:p w14:paraId="0984EA59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GPUBP</w:t>
            </w:r>
          </w:p>
        </w:tc>
        <w:tc>
          <w:tcPr>
            <w:tcW w:w="341" w:type="pct"/>
            <w:hideMark/>
          </w:tcPr>
          <w:p w14:paraId="4B1F0AAF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738" w:type="pct"/>
            <w:hideMark/>
          </w:tcPr>
          <w:p w14:paraId="00E9B7D1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8,350.00</w:t>
            </w:r>
          </w:p>
        </w:tc>
      </w:tr>
      <w:tr w:rsidR="005C5665" w:rsidRPr="005C5665" w14:paraId="0ACDF963" w14:textId="77777777" w:rsidTr="00375357">
        <w:trPr>
          <w:trHeight w:val="1035"/>
        </w:trPr>
        <w:tc>
          <w:tcPr>
            <w:tcW w:w="178" w:type="pct"/>
            <w:hideMark/>
          </w:tcPr>
          <w:p w14:paraId="4D267B9A" w14:textId="3CAC7E49" w:rsidR="0007135B" w:rsidRPr="0007135B" w:rsidRDefault="005C5665" w:rsidP="0037535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3.</w:t>
            </w:r>
          </w:p>
        </w:tc>
        <w:tc>
          <w:tcPr>
            <w:tcW w:w="748" w:type="pct"/>
            <w:hideMark/>
          </w:tcPr>
          <w:p w14:paraId="5860A8A9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2020-0054-107-01</w:t>
            </w:r>
          </w:p>
        </w:tc>
        <w:tc>
          <w:tcPr>
            <w:tcW w:w="603" w:type="pct"/>
            <w:hideMark/>
          </w:tcPr>
          <w:p w14:paraId="0F333829" w14:textId="77777777" w:rsidR="0007135B" w:rsidRPr="0007135B" w:rsidRDefault="0007135B" w:rsidP="0007135B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DEVELOPING A </w:t>
            </w:r>
            <w:proofErr w:type="gram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PARENTS</w:t>
            </w:r>
            <w:proofErr w:type="gram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GUIDE TOWARDS DIGITAL LEARNING FOR PRIMARY SCHOOL EDUCATION DURING THE MOVEMENT CONTROL ORDER</w:t>
            </w:r>
          </w:p>
        </w:tc>
        <w:tc>
          <w:tcPr>
            <w:tcW w:w="319" w:type="pct"/>
            <w:hideMark/>
          </w:tcPr>
          <w:p w14:paraId="3AFE2B6D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509" w:type="pct"/>
            <w:hideMark/>
          </w:tcPr>
          <w:p w14:paraId="43D4C6B8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Kamaruzzaman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Abdul Manan</w:t>
            </w:r>
          </w:p>
        </w:tc>
        <w:tc>
          <w:tcPr>
            <w:tcW w:w="518" w:type="pct"/>
            <w:hideMark/>
          </w:tcPr>
          <w:p w14:paraId="54D85DAE" w14:textId="77777777" w:rsidR="0007135B" w:rsidRPr="0007135B" w:rsidRDefault="0007135B" w:rsidP="0007135B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Siti Nor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Amalina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Ahmad Tajuddin,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Charanjit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Kaur a/p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Swaran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Singh,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Rizky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Hafiz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Chaniago</w:t>
            </w:r>
            <w:proofErr w:type="spellEnd"/>
          </w:p>
        </w:tc>
        <w:tc>
          <w:tcPr>
            <w:tcW w:w="262" w:type="pct"/>
            <w:hideMark/>
          </w:tcPr>
          <w:p w14:paraId="0B8EB814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FBK</w:t>
            </w:r>
          </w:p>
        </w:tc>
        <w:tc>
          <w:tcPr>
            <w:tcW w:w="460" w:type="pct"/>
            <w:hideMark/>
          </w:tcPr>
          <w:p w14:paraId="7D387EE6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15 Sept 2020 - 14 Sept 2022</w:t>
            </w:r>
          </w:p>
        </w:tc>
        <w:tc>
          <w:tcPr>
            <w:tcW w:w="324" w:type="pct"/>
            <w:hideMark/>
          </w:tcPr>
          <w:p w14:paraId="7B694120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GPUBP</w:t>
            </w:r>
          </w:p>
        </w:tc>
        <w:tc>
          <w:tcPr>
            <w:tcW w:w="341" w:type="pct"/>
            <w:hideMark/>
          </w:tcPr>
          <w:p w14:paraId="0FF46755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738" w:type="pct"/>
            <w:hideMark/>
          </w:tcPr>
          <w:p w14:paraId="2E2CE15A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8,677.00</w:t>
            </w:r>
          </w:p>
        </w:tc>
      </w:tr>
      <w:tr w:rsidR="00375357" w:rsidRPr="005C5665" w14:paraId="32C9AA2F" w14:textId="77777777" w:rsidTr="00375357">
        <w:trPr>
          <w:trHeight w:val="795"/>
        </w:trPr>
        <w:tc>
          <w:tcPr>
            <w:tcW w:w="178" w:type="pct"/>
            <w:hideMark/>
          </w:tcPr>
          <w:p w14:paraId="77977C37" w14:textId="2006538F" w:rsidR="0007135B" w:rsidRPr="0007135B" w:rsidRDefault="005C5665" w:rsidP="0037535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4.</w:t>
            </w:r>
          </w:p>
        </w:tc>
        <w:tc>
          <w:tcPr>
            <w:tcW w:w="748" w:type="pct"/>
            <w:hideMark/>
          </w:tcPr>
          <w:p w14:paraId="0985452B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2020-0065-107-01</w:t>
            </w:r>
          </w:p>
        </w:tc>
        <w:tc>
          <w:tcPr>
            <w:tcW w:w="603" w:type="pct"/>
            <w:hideMark/>
          </w:tcPr>
          <w:p w14:paraId="58BB2769" w14:textId="45006B43" w:rsidR="0007135B" w:rsidRPr="0007135B" w:rsidRDefault="0007135B" w:rsidP="0007135B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Pendekatan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Pembelajaran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Mudah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Alih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(m-learning)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Untuk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Menarik</w:t>
            </w:r>
            <w:proofErr w:type="spellEnd"/>
            <w:r w:rsidR="005C566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lastRenderedPageBreak/>
              <w:t>Minat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Pelajar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Orang Asli</w:t>
            </w:r>
          </w:p>
        </w:tc>
        <w:tc>
          <w:tcPr>
            <w:tcW w:w="319" w:type="pct"/>
            <w:hideMark/>
          </w:tcPr>
          <w:p w14:paraId="1EE3C81B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lastRenderedPageBreak/>
              <w:t xml:space="preserve">Prof. Madya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509" w:type="pct"/>
            <w:hideMark/>
          </w:tcPr>
          <w:p w14:paraId="238068EF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Muhammad Modi bin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Lakulu</w:t>
            </w:r>
            <w:proofErr w:type="spellEnd"/>
          </w:p>
        </w:tc>
        <w:tc>
          <w:tcPr>
            <w:tcW w:w="518" w:type="pct"/>
            <w:hideMark/>
          </w:tcPr>
          <w:p w14:paraId="10466A59" w14:textId="77777777" w:rsidR="0007135B" w:rsidRPr="0007135B" w:rsidRDefault="0007135B" w:rsidP="0007135B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Nur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Azlan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Hj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Zainuddin,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Osamah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Shihab Ahmed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Albahrey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</w:t>
            </w: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lastRenderedPageBreak/>
              <w:t xml:space="preserve">Ahmad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Jazimin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Jusoh</w:t>
            </w:r>
            <w:proofErr w:type="spellEnd"/>
          </w:p>
        </w:tc>
        <w:tc>
          <w:tcPr>
            <w:tcW w:w="262" w:type="pct"/>
            <w:hideMark/>
          </w:tcPr>
          <w:p w14:paraId="786AA3C8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lastRenderedPageBreak/>
              <w:t>FSKIK</w:t>
            </w:r>
          </w:p>
        </w:tc>
        <w:tc>
          <w:tcPr>
            <w:tcW w:w="460" w:type="pct"/>
            <w:hideMark/>
          </w:tcPr>
          <w:p w14:paraId="2E1A2C7D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15 Sept 2020 - 14 Sept 2022</w:t>
            </w:r>
          </w:p>
        </w:tc>
        <w:tc>
          <w:tcPr>
            <w:tcW w:w="324" w:type="pct"/>
            <w:hideMark/>
          </w:tcPr>
          <w:p w14:paraId="3D298290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GPUBP</w:t>
            </w:r>
          </w:p>
        </w:tc>
        <w:tc>
          <w:tcPr>
            <w:tcW w:w="341" w:type="pct"/>
            <w:hideMark/>
          </w:tcPr>
          <w:p w14:paraId="7C82AF44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738" w:type="pct"/>
            <w:hideMark/>
          </w:tcPr>
          <w:p w14:paraId="3C8AC58E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7,000.00</w:t>
            </w:r>
          </w:p>
        </w:tc>
      </w:tr>
      <w:tr w:rsidR="00375357" w:rsidRPr="005C5665" w14:paraId="7D40B8C0" w14:textId="77777777" w:rsidTr="00375357">
        <w:trPr>
          <w:trHeight w:val="540"/>
        </w:trPr>
        <w:tc>
          <w:tcPr>
            <w:tcW w:w="178" w:type="pct"/>
            <w:hideMark/>
          </w:tcPr>
          <w:p w14:paraId="7C163059" w14:textId="19072804" w:rsidR="0007135B" w:rsidRPr="0007135B" w:rsidRDefault="005C5665" w:rsidP="0037535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5.</w:t>
            </w:r>
          </w:p>
        </w:tc>
        <w:tc>
          <w:tcPr>
            <w:tcW w:w="748" w:type="pct"/>
            <w:hideMark/>
          </w:tcPr>
          <w:p w14:paraId="7A49AEC7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2020-0071-107-01</w:t>
            </w:r>
          </w:p>
        </w:tc>
        <w:tc>
          <w:tcPr>
            <w:tcW w:w="603" w:type="pct"/>
            <w:hideMark/>
          </w:tcPr>
          <w:p w14:paraId="77C31096" w14:textId="77777777" w:rsidR="0007135B" w:rsidRPr="0007135B" w:rsidRDefault="0007135B" w:rsidP="0007135B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Kebolehgunaan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Modul Pendidikan STEM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dalam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Kalangan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Murid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Prasekolah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B40</w:t>
            </w:r>
          </w:p>
        </w:tc>
        <w:tc>
          <w:tcPr>
            <w:tcW w:w="319" w:type="pct"/>
            <w:hideMark/>
          </w:tcPr>
          <w:p w14:paraId="116033EB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509" w:type="pct"/>
            <w:hideMark/>
          </w:tcPr>
          <w:p w14:paraId="32B487BA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Romarzila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Omar</w:t>
            </w:r>
          </w:p>
        </w:tc>
        <w:tc>
          <w:tcPr>
            <w:tcW w:w="518" w:type="pct"/>
            <w:hideMark/>
          </w:tcPr>
          <w:p w14:paraId="52C7BDBD" w14:textId="77777777" w:rsidR="0007135B" w:rsidRPr="0007135B" w:rsidRDefault="0007135B" w:rsidP="0007135B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Nordin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Mamat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Hazhari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Ismail, Kama Bin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Shaffeei</w:t>
            </w:r>
            <w:proofErr w:type="spellEnd"/>
          </w:p>
        </w:tc>
        <w:tc>
          <w:tcPr>
            <w:tcW w:w="262" w:type="pct"/>
            <w:hideMark/>
          </w:tcPr>
          <w:p w14:paraId="53C6ED53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FPM</w:t>
            </w:r>
          </w:p>
        </w:tc>
        <w:tc>
          <w:tcPr>
            <w:tcW w:w="460" w:type="pct"/>
            <w:hideMark/>
          </w:tcPr>
          <w:p w14:paraId="118B780D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15 Sept 2020 - 14 Sept 2022</w:t>
            </w:r>
          </w:p>
        </w:tc>
        <w:tc>
          <w:tcPr>
            <w:tcW w:w="324" w:type="pct"/>
            <w:hideMark/>
          </w:tcPr>
          <w:p w14:paraId="2E89379B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GPUBP</w:t>
            </w:r>
          </w:p>
        </w:tc>
        <w:tc>
          <w:tcPr>
            <w:tcW w:w="341" w:type="pct"/>
            <w:hideMark/>
          </w:tcPr>
          <w:p w14:paraId="61270794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738" w:type="pct"/>
            <w:hideMark/>
          </w:tcPr>
          <w:p w14:paraId="315AA38A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9,840.00</w:t>
            </w:r>
          </w:p>
        </w:tc>
      </w:tr>
      <w:tr w:rsidR="00375357" w:rsidRPr="005C5665" w14:paraId="750E245B" w14:textId="77777777" w:rsidTr="00375357">
        <w:trPr>
          <w:trHeight w:val="1290"/>
        </w:trPr>
        <w:tc>
          <w:tcPr>
            <w:tcW w:w="178" w:type="pct"/>
            <w:hideMark/>
          </w:tcPr>
          <w:p w14:paraId="5D45C195" w14:textId="65BD2AF0" w:rsidR="0007135B" w:rsidRPr="0007135B" w:rsidRDefault="005C5665" w:rsidP="0037535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6.</w:t>
            </w:r>
          </w:p>
        </w:tc>
        <w:tc>
          <w:tcPr>
            <w:tcW w:w="748" w:type="pct"/>
            <w:hideMark/>
          </w:tcPr>
          <w:p w14:paraId="58205801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2020-0074-107-01</w:t>
            </w:r>
          </w:p>
        </w:tc>
        <w:tc>
          <w:tcPr>
            <w:tcW w:w="603" w:type="pct"/>
            <w:hideMark/>
          </w:tcPr>
          <w:p w14:paraId="6BDD0743" w14:textId="77777777" w:rsidR="0007135B" w:rsidRPr="0007135B" w:rsidRDefault="0007135B" w:rsidP="0007135B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Use of Animated Avatar with the Karaoke Activities in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Vizia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to Improve Low Proficiency ESL Learners Learning Performance in the Asynchronous Learning Mode Guided by the STAR technique</w:t>
            </w:r>
          </w:p>
        </w:tc>
        <w:tc>
          <w:tcPr>
            <w:tcW w:w="319" w:type="pct"/>
            <w:hideMark/>
          </w:tcPr>
          <w:p w14:paraId="196C7A92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509" w:type="pct"/>
            <w:hideMark/>
          </w:tcPr>
          <w:p w14:paraId="71A6F5CC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Siti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Shuhaida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Shukor</w:t>
            </w:r>
            <w:proofErr w:type="spellEnd"/>
          </w:p>
        </w:tc>
        <w:tc>
          <w:tcPr>
            <w:tcW w:w="518" w:type="pct"/>
            <w:hideMark/>
          </w:tcPr>
          <w:p w14:paraId="2D308D3E" w14:textId="77777777" w:rsidR="0007135B" w:rsidRPr="0007135B" w:rsidRDefault="0007135B" w:rsidP="0007135B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Noor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Alhusna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Madzlan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Intan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Safinas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Mohd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Ariff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Albakri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Aladdin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Assaiqeli</w:t>
            </w:r>
            <w:proofErr w:type="spellEnd"/>
          </w:p>
        </w:tc>
        <w:tc>
          <w:tcPr>
            <w:tcW w:w="262" w:type="pct"/>
            <w:hideMark/>
          </w:tcPr>
          <w:p w14:paraId="3AA7605C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FBK</w:t>
            </w:r>
          </w:p>
        </w:tc>
        <w:tc>
          <w:tcPr>
            <w:tcW w:w="460" w:type="pct"/>
            <w:hideMark/>
          </w:tcPr>
          <w:p w14:paraId="42288549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15 Sept 2020 - 14 Sept 2022</w:t>
            </w:r>
          </w:p>
        </w:tc>
        <w:tc>
          <w:tcPr>
            <w:tcW w:w="324" w:type="pct"/>
            <w:hideMark/>
          </w:tcPr>
          <w:p w14:paraId="278E0F86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GPUBP</w:t>
            </w:r>
          </w:p>
        </w:tc>
        <w:tc>
          <w:tcPr>
            <w:tcW w:w="341" w:type="pct"/>
            <w:hideMark/>
          </w:tcPr>
          <w:p w14:paraId="0FF63E88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738" w:type="pct"/>
            <w:hideMark/>
          </w:tcPr>
          <w:p w14:paraId="74C99961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9,996.90</w:t>
            </w:r>
          </w:p>
        </w:tc>
      </w:tr>
      <w:tr w:rsidR="00375357" w:rsidRPr="005C5665" w14:paraId="2D302F05" w14:textId="77777777" w:rsidTr="00375357">
        <w:trPr>
          <w:trHeight w:val="780"/>
        </w:trPr>
        <w:tc>
          <w:tcPr>
            <w:tcW w:w="178" w:type="pct"/>
            <w:hideMark/>
          </w:tcPr>
          <w:p w14:paraId="40DEE8CB" w14:textId="186FC29C" w:rsidR="0007135B" w:rsidRPr="0007135B" w:rsidRDefault="005C5665" w:rsidP="0037535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7.</w:t>
            </w:r>
          </w:p>
        </w:tc>
        <w:tc>
          <w:tcPr>
            <w:tcW w:w="748" w:type="pct"/>
            <w:hideMark/>
          </w:tcPr>
          <w:p w14:paraId="4295954E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2020-0080-107-01</w:t>
            </w:r>
          </w:p>
        </w:tc>
        <w:tc>
          <w:tcPr>
            <w:tcW w:w="603" w:type="pct"/>
            <w:hideMark/>
          </w:tcPr>
          <w:p w14:paraId="7F8D97D7" w14:textId="77777777" w:rsidR="0007135B" w:rsidRPr="0007135B" w:rsidRDefault="0007135B" w:rsidP="0007135B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Amalan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Pedagogi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Kritis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Friere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sebagai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satu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kaedah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alternatif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pembelajaran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dalam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memupuk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pemikiran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kritikal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murid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sekolah</w:t>
            </w:r>
            <w:proofErr w:type="spellEnd"/>
          </w:p>
        </w:tc>
        <w:tc>
          <w:tcPr>
            <w:tcW w:w="319" w:type="pct"/>
            <w:hideMark/>
          </w:tcPr>
          <w:p w14:paraId="76071062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En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.</w:t>
            </w:r>
          </w:p>
        </w:tc>
        <w:tc>
          <w:tcPr>
            <w:tcW w:w="509" w:type="pct"/>
            <w:hideMark/>
          </w:tcPr>
          <w:p w14:paraId="080C746B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Nor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Shuradi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Haji </w:t>
            </w:r>
            <w:proofErr w:type="gram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Nor</w:t>
            </w:r>
            <w:proofErr w:type="gram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Hashim</w:t>
            </w:r>
          </w:p>
        </w:tc>
        <w:tc>
          <w:tcPr>
            <w:tcW w:w="518" w:type="pct"/>
            <w:hideMark/>
          </w:tcPr>
          <w:p w14:paraId="60DAE73D" w14:textId="77777777" w:rsidR="0007135B" w:rsidRPr="0007135B" w:rsidRDefault="0007135B" w:rsidP="0007135B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Mohd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Kipli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Abdul Rahman,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Mohd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Azam bin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Sulong</w:t>
            </w:r>
            <w:proofErr w:type="spellEnd"/>
          </w:p>
        </w:tc>
        <w:tc>
          <w:tcPr>
            <w:tcW w:w="262" w:type="pct"/>
            <w:hideMark/>
          </w:tcPr>
          <w:p w14:paraId="48E5FC1B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FMSP</w:t>
            </w:r>
          </w:p>
        </w:tc>
        <w:tc>
          <w:tcPr>
            <w:tcW w:w="460" w:type="pct"/>
            <w:hideMark/>
          </w:tcPr>
          <w:p w14:paraId="3A0575B2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15 Sept 2020 - 14 Sept 2022</w:t>
            </w:r>
          </w:p>
        </w:tc>
        <w:tc>
          <w:tcPr>
            <w:tcW w:w="324" w:type="pct"/>
            <w:hideMark/>
          </w:tcPr>
          <w:p w14:paraId="7E80F7FD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GPUBP</w:t>
            </w:r>
          </w:p>
        </w:tc>
        <w:tc>
          <w:tcPr>
            <w:tcW w:w="341" w:type="pct"/>
            <w:hideMark/>
          </w:tcPr>
          <w:p w14:paraId="34B6AC4E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738" w:type="pct"/>
            <w:hideMark/>
          </w:tcPr>
          <w:p w14:paraId="5EFD0EDD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9,960.00</w:t>
            </w:r>
          </w:p>
        </w:tc>
      </w:tr>
      <w:tr w:rsidR="00375357" w:rsidRPr="005C5665" w14:paraId="2A54CAA3" w14:textId="77777777" w:rsidTr="00375357">
        <w:trPr>
          <w:trHeight w:val="780"/>
        </w:trPr>
        <w:tc>
          <w:tcPr>
            <w:tcW w:w="178" w:type="pct"/>
            <w:hideMark/>
          </w:tcPr>
          <w:p w14:paraId="242A3360" w14:textId="55A3ACC2" w:rsidR="0007135B" w:rsidRPr="0007135B" w:rsidRDefault="005C5665" w:rsidP="0037535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8.</w:t>
            </w:r>
          </w:p>
        </w:tc>
        <w:tc>
          <w:tcPr>
            <w:tcW w:w="748" w:type="pct"/>
            <w:hideMark/>
          </w:tcPr>
          <w:p w14:paraId="0201BBC7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2020-0084-107-01</w:t>
            </w:r>
          </w:p>
        </w:tc>
        <w:tc>
          <w:tcPr>
            <w:tcW w:w="603" w:type="pct"/>
            <w:hideMark/>
          </w:tcPr>
          <w:p w14:paraId="178D62DD" w14:textId="77777777" w:rsidR="0007135B" w:rsidRPr="0007135B" w:rsidRDefault="0007135B" w:rsidP="0007135B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The Hybridization </w:t>
            </w:r>
            <w:proofErr w:type="gram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Of</w:t>
            </w:r>
            <w:proofErr w:type="gram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Augmented Reality And Children Psychology In Educational Games: A Tool to Overcome Stress Among Children</w:t>
            </w:r>
          </w:p>
        </w:tc>
        <w:tc>
          <w:tcPr>
            <w:tcW w:w="319" w:type="pct"/>
            <w:hideMark/>
          </w:tcPr>
          <w:p w14:paraId="26167A27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Puan</w:t>
            </w:r>
          </w:p>
        </w:tc>
        <w:tc>
          <w:tcPr>
            <w:tcW w:w="509" w:type="pct"/>
            <w:hideMark/>
          </w:tcPr>
          <w:p w14:paraId="4758E7AF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Fadhlina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Mohd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Razali</w:t>
            </w:r>
          </w:p>
        </w:tc>
        <w:tc>
          <w:tcPr>
            <w:tcW w:w="518" w:type="pct"/>
            <w:hideMark/>
          </w:tcPr>
          <w:p w14:paraId="38BD0349" w14:textId="77777777" w:rsidR="0007135B" w:rsidRPr="0007135B" w:rsidRDefault="0007135B" w:rsidP="0007135B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Nor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Azah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Abdul Aziz,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Roznim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Mohamad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Rasli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Siti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Aisyah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Salim</w:t>
            </w:r>
          </w:p>
        </w:tc>
        <w:tc>
          <w:tcPr>
            <w:tcW w:w="262" w:type="pct"/>
            <w:hideMark/>
          </w:tcPr>
          <w:p w14:paraId="4633D1C6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FSKIK</w:t>
            </w:r>
          </w:p>
        </w:tc>
        <w:tc>
          <w:tcPr>
            <w:tcW w:w="460" w:type="pct"/>
            <w:hideMark/>
          </w:tcPr>
          <w:p w14:paraId="4D0372FE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15 Sept 2020 - 14 Sept 2022</w:t>
            </w:r>
          </w:p>
        </w:tc>
        <w:tc>
          <w:tcPr>
            <w:tcW w:w="324" w:type="pct"/>
            <w:hideMark/>
          </w:tcPr>
          <w:p w14:paraId="185F60DA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GPUBP</w:t>
            </w:r>
          </w:p>
        </w:tc>
        <w:tc>
          <w:tcPr>
            <w:tcW w:w="341" w:type="pct"/>
            <w:hideMark/>
          </w:tcPr>
          <w:p w14:paraId="1E135839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738" w:type="pct"/>
            <w:hideMark/>
          </w:tcPr>
          <w:p w14:paraId="672C520E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9,984.00</w:t>
            </w:r>
          </w:p>
        </w:tc>
      </w:tr>
      <w:tr w:rsidR="00375357" w:rsidRPr="005C5665" w14:paraId="16CE5ED2" w14:textId="77777777" w:rsidTr="00375357">
        <w:trPr>
          <w:trHeight w:val="795"/>
        </w:trPr>
        <w:tc>
          <w:tcPr>
            <w:tcW w:w="178" w:type="pct"/>
            <w:hideMark/>
          </w:tcPr>
          <w:p w14:paraId="11EEAA1B" w14:textId="168F8E4F" w:rsidR="0007135B" w:rsidRPr="0007135B" w:rsidRDefault="005C5665" w:rsidP="0037535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9.</w:t>
            </w:r>
          </w:p>
        </w:tc>
        <w:tc>
          <w:tcPr>
            <w:tcW w:w="748" w:type="pct"/>
            <w:hideMark/>
          </w:tcPr>
          <w:p w14:paraId="0C008DF3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2020-0085-107-01</w:t>
            </w:r>
          </w:p>
        </w:tc>
        <w:tc>
          <w:tcPr>
            <w:tcW w:w="603" w:type="pct"/>
            <w:hideMark/>
          </w:tcPr>
          <w:p w14:paraId="0C526957" w14:textId="77777777" w:rsidR="0007135B" w:rsidRPr="0007135B" w:rsidRDefault="0007135B" w:rsidP="0007135B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Pembangunan dan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Keberkesanan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Modul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Kendiri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lastRenderedPageBreak/>
              <w:t>Pembelajaran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Kinematik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dalam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Kalangan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Pelajar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Sekolah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Menengah</w:t>
            </w:r>
            <w:proofErr w:type="spellEnd"/>
          </w:p>
        </w:tc>
        <w:tc>
          <w:tcPr>
            <w:tcW w:w="319" w:type="pct"/>
            <w:hideMark/>
          </w:tcPr>
          <w:p w14:paraId="509FDBB6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lastRenderedPageBreak/>
              <w:t>Dr.</w:t>
            </w:r>
            <w:proofErr w:type="spellEnd"/>
          </w:p>
        </w:tc>
        <w:tc>
          <w:tcPr>
            <w:tcW w:w="509" w:type="pct"/>
            <w:hideMark/>
          </w:tcPr>
          <w:p w14:paraId="1FBCBC4C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Siti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Nursaila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Alias</w:t>
            </w:r>
          </w:p>
        </w:tc>
        <w:tc>
          <w:tcPr>
            <w:tcW w:w="518" w:type="pct"/>
            <w:hideMark/>
          </w:tcPr>
          <w:p w14:paraId="269067A8" w14:textId="77777777" w:rsidR="0007135B" w:rsidRPr="0007135B" w:rsidRDefault="0007135B" w:rsidP="0007135B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Lilia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Ellany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Mohtar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Shahrul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Kadri bin </w:t>
            </w:r>
            <w:proofErr w:type="spellStart"/>
            <w:proofErr w:type="gram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lastRenderedPageBreak/>
              <w:t>Ayop,Ummu</w:t>
            </w:r>
            <w:proofErr w:type="spellEnd"/>
            <w:proofErr w:type="gram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Husna binti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Azizan</w:t>
            </w:r>
            <w:proofErr w:type="spellEnd"/>
          </w:p>
        </w:tc>
        <w:tc>
          <w:tcPr>
            <w:tcW w:w="262" w:type="pct"/>
            <w:hideMark/>
          </w:tcPr>
          <w:p w14:paraId="0CE56CC7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lastRenderedPageBreak/>
              <w:t>FSM</w:t>
            </w:r>
          </w:p>
        </w:tc>
        <w:tc>
          <w:tcPr>
            <w:tcW w:w="460" w:type="pct"/>
            <w:hideMark/>
          </w:tcPr>
          <w:p w14:paraId="588AD27A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15 Sept 2020 - 14 Sept 2022</w:t>
            </w:r>
          </w:p>
        </w:tc>
        <w:tc>
          <w:tcPr>
            <w:tcW w:w="324" w:type="pct"/>
            <w:hideMark/>
          </w:tcPr>
          <w:p w14:paraId="60B97766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GPUBP</w:t>
            </w:r>
          </w:p>
        </w:tc>
        <w:tc>
          <w:tcPr>
            <w:tcW w:w="341" w:type="pct"/>
            <w:hideMark/>
          </w:tcPr>
          <w:p w14:paraId="46265F2B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738" w:type="pct"/>
            <w:hideMark/>
          </w:tcPr>
          <w:p w14:paraId="491DC9AA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9,800.00</w:t>
            </w:r>
          </w:p>
        </w:tc>
      </w:tr>
      <w:tr w:rsidR="00375357" w:rsidRPr="005C5665" w14:paraId="1C002AF3" w14:textId="77777777" w:rsidTr="00375357">
        <w:trPr>
          <w:trHeight w:val="780"/>
        </w:trPr>
        <w:tc>
          <w:tcPr>
            <w:tcW w:w="178" w:type="pct"/>
            <w:hideMark/>
          </w:tcPr>
          <w:p w14:paraId="5A6C2D76" w14:textId="4D1CEB81" w:rsidR="0007135B" w:rsidRPr="0007135B" w:rsidRDefault="005C5665" w:rsidP="0037535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10.</w:t>
            </w:r>
          </w:p>
        </w:tc>
        <w:tc>
          <w:tcPr>
            <w:tcW w:w="748" w:type="pct"/>
            <w:hideMark/>
          </w:tcPr>
          <w:p w14:paraId="0318E78E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2020-0090-107-01</w:t>
            </w:r>
          </w:p>
        </w:tc>
        <w:tc>
          <w:tcPr>
            <w:tcW w:w="603" w:type="pct"/>
            <w:hideMark/>
          </w:tcPr>
          <w:p w14:paraId="6D77E456" w14:textId="77777777" w:rsidR="0007135B" w:rsidRPr="0007135B" w:rsidRDefault="0007135B" w:rsidP="0007135B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Pembinaan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dan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Penggunaan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Taman Mini Lalu Lintas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Kitar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Semula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untuk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Meningkatkan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Amalan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Kitar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Semula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di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Pra-sekolah</w:t>
            </w:r>
            <w:proofErr w:type="spellEnd"/>
          </w:p>
        </w:tc>
        <w:tc>
          <w:tcPr>
            <w:tcW w:w="319" w:type="pct"/>
            <w:hideMark/>
          </w:tcPr>
          <w:p w14:paraId="2B7FA876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Puan</w:t>
            </w:r>
          </w:p>
        </w:tc>
        <w:tc>
          <w:tcPr>
            <w:tcW w:w="509" w:type="pct"/>
            <w:hideMark/>
          </w:tcPr>
          <w:p w14:paraId="5B6E92F4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Iylia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Mohamad</w:t>
            </w:r>
          </w:p>
        </w:tc>
        <w:tc>
          <w:tcPr>
            <w:tcW w:w="518" w:type="pct"/>
            <w:hideMark/>
          </w:tcPr>
          <w:p w14:paraId="3C087D8C" w14:textId="77777777" w:rsidR="0007135B" w:rsidRPr="0007135B" w:rsidRDefault="0007135B" w:rsidP="0007135B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Syazwani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Aniyah binti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Manja</w:t>
            </w:r>
            <w:proofErr w:type="spellEnd"/>
          </w:p>
        </w:tc>
        <w:tc>
          <w:tcPr>
            <w:tcW w:w="262" w:type="pct"/>
            <w:hideMark/>
          </w:tcPr>
          <w:p w14:paraId="2CC534B5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FPM</w:t>
            </w:r>
          </w:p>
        </w:tc>
        <w:tc>
          <w:tcPr>
            <w:tcW w:w="460" w:type="pct"/>
            <w:hideMark/>
          </w:tcPr>
          <w:p w14:paraId="2483DD38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15 Sept 2020 - 14 Sept 2022</w:t>
            </w:r>
          </w:p>
        </w:tc>
        <w:tc>
          <w:tcPr>
            <w:tcW w:w="324" w:type="pct"/>
            <w:hideMark/>
          </w:tcPr>
          <w:p w14:paraId="71CA8289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GPUBP</w:t>
            </w:r>
          </w:p>
        </w:tc>
        <w:tc>
          <w:tcPr>
            <w:tcW w:w="341" w:type="pct"/>
            <w:hideMark/>
          </w:tcPr>
          <w:p w14:paraId="00FEAFC5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738" w:type="pct"/>
            <w:hideMark/>
          </w:tcPr>
          <w:p w14:paraId="45A9BE8E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9,260.00</w:t>
            </w:r>
          </w:p>
        </w:tc>
      </w:tr>
      <w:tr w:rsidR="00375357" w:rsidRPr="005C5665" w14:paraId="35438C23" w14:textId="77777777" w:rsidTr="00375357">
        <w:trPr>
          <w:trHeight w:val="795"/>
        </w:trPr>
        <w:tc>
          <w:tcPr>
            <w:tcW w:w="178" w:type="pct"/>
            <w:hideMark/>
          </w:tcPr>
          <w:p w14:paraId="6DD64723" w14:textId="1A4678BB" w:rsidR="0007135B" w:rsidRPr="0007135B" w:rsidRDefault="005C5665" w:rsidP="0037535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11.</w:t>
            </w:r>
          </w:p>
        </w:tc>
        <w:tc>
          <w:tcPr>
            <w:tcW w:w="748" w:type="pct"/>
            <w:hideMark/>
          </w:tcPr>
          <w:p w14:paraId="5073F430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2020-0096-107-01</w:t>
            </w:r>
          </w:p>
        </w:tc>
        <w:tc>
          <w:tcPr>
            <w:tcW w:w="603" w:type="pct"/>
            <w:hideMark/>
          </w:tcPr>
          <w:p w14:paraId="0B6BB3A0" w14:textId="77777777" w:rsidR="0007135B" w:rsidRPr="0007135B" w:rsidRDefault="0007135B" w:rsidP="0007135B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Penggunaan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Bahan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Resis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Mesra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Alam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dalam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Seni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Batik KSSM Pendidikan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Seni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Visual</w:t>
            </w:r>
          </w:p>
        </w:tc>
        <w:tc>
          <w:tcPr>
            <w:tcW w:w="319" w:type="pct"/>
            <w:hideMark/>
          </w:tcPr>
          <w:p w14:paraId="3DD6C0F7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509" w:type="pct"/>
            <w:hideMark/>
          </w:tcPr>
          <w:p w14:paraId="72B59447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Norakmal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Abdullah</w:t>
            </w:r>
          </w:p>
        </w:tc>
        <w:tc>
          <w:tcPr>
            <w:tcW w:w="518" w:type="pct"/>
            <w:hideMark/>
          </w:tcPr>
          <w:p w14:paraId="3B064BBF" w14:textId="77777777" w:rsidR="0007135B" w:rsidRPr="0007135B" w:rsidRDefault="0007135B" w:rsidP="0007135B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Elis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Syuhaila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Mokhtar, Nor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Syazwani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Mat Salleh,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Harleny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Abd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Arif</w:t>
            </w:r>
            <w:proofErr w:type="spellEnd"/>
          </w:p>
        </w:tc>
        <w:tc>
          <w:tcPr>
            <w:tcW w:w="262" w:type="pct"/>
            <w:hideMark/>
          </w:tcPr>
          <w:p w14:paraId="7B94C436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FSKIK</w:t>
            </w:r>
          </w:p>
        </w:tc>
        <w:tc>
          <w:tcPr>
            <w:tcW w:w="460" w:type="pct"/>
            <w:hideMark/>
          </w:tcPr>
          <w:p w14:paraId="1538460E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15 Sept 2020 - 14 Sept 2022</w:t>
            </w:r>
          </w:p>
        </w:tc>
        <w:tc>
          <w:tcPr>
            <w:tcW w:w="324" w:type="pct"/>
            <w:hideMark/>
          </w:tcPr>
          <w:p w14:paraId="2AE43312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GPUBP</w:t>
            </w:r>
          </w:p>
        </w:tc>
        <w:tc>
          <w:tcPr>
            <w:tcW w:w="341" w:type="pct"/>
            <w:hideMark/>
          </w:tcPr>
          <w:p w14:paraId="0F8804EC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738" w:type="pct"/>
            <w:hideMark/>
          </w:tcPr>
          <w:p w14:paraId="70317ADE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9,870.00</w:t>
            </w:r>
          </w:p>
        </w:tc>
      </w:tr>
      <w:tr w:rsidR="00375357" w:rsidRPr="005C5665" w14:paraId="0975B463" w14:textId="77777777" w:rsidTr="00375357">
        <w:trPr>
          <w:trHeight w:val="1035"/>
        </w:trPr>
        <w:tc>
          <w:tcPr>
            <w:tcW w:w="178" w:type="pct"/>
            <w:hideMark/>
          </w:tcPr>
          <w:p w14:paraId="6908CF69" w14:textId="2DBF04AB" w:rsidR="0007135B" w:rsidRPr="0007135B" w:rsidRDefault="005C5665" w:rsidP="0037535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12.</w:t>
            </w:r>
          </w:p>
        </w:tc>
        <w:tc>
          <w:tcPr>
            <w:tcW w:w="748" w:type="pct"/>
            <w:hideMark/>
          </w:tcPr>
          <w:p w14:paraId="1209E3A9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2020-0100-107-01</w:t>
            </w:r>
          </w:p>
        </w:tc>
        <w:tc>
          <w:tcPr>
            <w:tcW w:w="603" w:type="pct"/>
            <w:hideMark/>
          </w:tcPr>
          <w:p w14:paraId="206F8F2E" w14:textId="77777777" w:rsidR="0007135B" w:rsidRPr="0007135B" w:rsidRDefault="0007135B" w:rsidP="0007135B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Pembangunan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Kerja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Amali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Lapangan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Virtual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Biodiversiti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Tumbuhan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(V-BioD3)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bagi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pembelajaran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tidak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bersemuka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di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sekolah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menengah</w:t>
            </w:r>
            <w:proofErr w:type="spellEnd"/>
          </w:p>
        </w:tc>
        <w:tc>
          <w:tcPr>
            <w:tcW w:w="319" w:type="pct"/>
            <w:hideMark/>
          </w:tcPr>
          <w:p w14:paraId="72D4A7CE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Prof. Madya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509" w:type="pct"/>
            <w:hideMark/>
          </w:tcPr>
          <w:p w14:paraId="633690B4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Fatimah binti Mohamed</w:t>
            </w:r>
          </w:p>
        </w:tc>
        <w:tc>
          <w:tcPr>
            <w:tcW w:w="518" w:type="pct"/>
            <w:hideMark/>
          </w:tcPr>
          <w:p w14:paraId="3F5A47CC" w14:textId="77777777" w:rsidR="0007135B" w:rsidRPr="0007135B" w:rsidRDefault="0007135B" w:rsidP="0007135B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Nor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Nafizah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Mohd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Noor, Che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Nidzam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Che Ahmad</w:t>
            </w:r>
          </w:p>
        </w:tc>
        <w:tc>
          <w:tcPr>
            <w:tcW w:w="262" w:type="pct"/>
            <w:hideMark/>
          </w:tcPr>
          <w:p w14:paraId="05812100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FSM</w:t>
            </w:r>
          </w:p>
        </w:tc>
        <w:tc>
          <w:tcPr>
            <w:tcW w:w="460" w:type="pct"/>
            <w:hideMark/>
          </w:tcPr>
          <w:p w14:paraId="45DB9FD7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15 Sept 2020 - 14 Sept 2022</w:t>
            </w:r>
          </w:p>
        </w:tc>
        <w:tc>
          <w:tcPr>
            <w:tcW w:w="324" w:type="pct"/>
            <w:hideMark/>
          </w:tcPr>
          <w:p w14:paraId="158FE6B5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GPUBP</w:t>
            </w:r>
          </w:p>
        </w:tc>
        <w:tc>
          <w:tcPr>
            <w:tcW w:w="341" w:type="pct"/>
            <w:hideMark/>
          </w:tcPr>
          <w:p w14:paraId="4C925AEF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738" w:type="pct"/>
            <w:hideMark/>
          </w:tcPr>
          <w:p w14:paraId="25B770F9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8,165.00</w:t>
            </w:r>
          </w:p>
        </w:tc>
      </w:tr>
      <w:tr w:rsidR="00375357" w:rsidRPr="005C5665" w14:paraId="0D4604E7" w14:textId="77777777" w:rsidTr="00375357">
        <w:trPr>
          <w:trHeight w:val="1290"/>
        </w:trPr>
        <w:tc>
          <w:tcPr>
            <w:tcW w:w="178" w:type="pct"/>
            <w:hideMark/>
          </w:tcPr>
          <w:p w14:paraId="0395E8B9" w14:textId="4440BEE5" w:rsidR="0007135B" w:rsidRPr="0007135B" w:rsidRDefault="005C5665" w:rsidP="0037535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13.</w:t>
            </w:r>
          </w:p>
        </w:tc>
        <w:tc>
          <w:tcPr>
            <w:tcW w:w="748" w:type="pct"/>
            <w:hideMark/>
          </w:tcPr>
          <w:p w14:paraId="290DC1DF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2020-0102-107-01</w:t>
            </w:r>
          </w:p>
        </w:tc>
        <w:tc>
          <w:tcPr>
            <w:tcW w:w="603" w:type="pct"/>
            <w:hideMark/>
          </w:tcPr>
          <w:p w14:paraId="0FD3587D" w14:textId="77777777" w:rsidR="0007135B" w:rsidRPr="0007135B" w:rsidRDefault="0007135B" w:rsidP="0007135B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Keberkesanan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Pembelajaran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Berasaskan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Masalah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(PBL)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dalam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Pembelajaran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dan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Pemudahcaraan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(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PdPc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)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Kursus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Ekonomi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Untuk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Meningkatkan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Kemahiran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Pemikiran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Kritis</w:t>
            </w:r>
            <w:proofErr w:type="spellEnd"/>
          </w:p>
        </w:tc>
        <w:tc>
          <w:tcPr>
            <w:tcW w:w="319" w:type="pct"/>
            <w:hideMark/>
          </w:tcPr>
          <w:p w14:paraId="39F66A09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509" w:type="pct"/>
            <w:hideMark/>
          </w:tcPr>
          <w:p w14:paraId="3D4E9EB5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Azila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Abdul Razak</w:t>
            </w:r>
          </w:p>
        </w:tc>
        <w:tc>
          <w:tcPr>
            <w:tcW w:w="518" w:type="pct"/>
            <w:hideMark/>
          </w:tcPr>
          <w:p w14:paraId="0C2B4B84" w14:textId="77777777" w:rsidR="0007135B" w:rsidRPr="0007135B" w:rsidRDefault="0007135B" w:rsidP="0007135B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Fidlizan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Muhammad,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Mohd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Yahya bin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Mohd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Hussin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Nurhanie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Mahjom</w:t>
            </w:r>
            <w:proofErr w:type="spellEnd"/>
          </w:p>
        </w:tc>
        <w:tc>
          <w:tcPr>
            <w:tcW w:w="262" w:type="pct"/>
            <w:hideMark/>
          </w:tcPr>
          <w:p w14:paraId="73FCBE8C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FPE</w:t>
            </w:r>
          </w:p>
        </w:tc>
        <w:tc>
          <w:tcPr>
            <w:tcW w:w="460" w:type="pct"/>
            <w:hideMark/>
          </w:tcPr>
          <w:p w14:paraId="4226F885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15 Sept 2020 - 14 Sept 2022</w:t>
            </w:r>
          </w:p>
        </w:tc>
        <w:tc>
          <w:tcPr>
            <w:tcW w:w="324" w:type="pct"/>
            <w:hideMark/>
          </w:tcPr>
          <w:p w14:paraId="6C18E34D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GPUBP</w:t>
            </w:r>
          </w:p>
        </w:tc>
        <w:tc>
          <w:tcPr>
            <w:tcW w:w="341" w:type="pct"/>
            <w:hideMark/>
          </w:tcPr>
          <w:p w14:paraId="11D4EAC6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738" w:type="pct"/>
            <w:hideMark/>
          </w:tcPr>
          <w:p w14:paraId="303F73B0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9,030.00</w:t>
            </w:r>
          </w:p>
        </w:tc>
      </w:tr>
      <w:tr w:rsidR="00375357" w:rsidRPr="005C5665" w14:paraId="0CEEA205" w14:textId="77777777" w:rsidTr="00375357">
        <w:trPr>
          <w:trHeight w:val="780"/>
        </w:trPr>
        <w:tc>
          <w:tcPr>
            <w:tcW w:w="178" w:type="pct"/>
            <w:hideMark/>
          </w:tcPr>
          <w:p w14:paraId="3C1E1D03" w14:textId="72679598" w:rsidR="0007135B" w:rsidRPr="0007135B" w:rsidRDefault="005C5665" w:rsidP="0037535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lastRenderedPageBreak/>
              <w:t>14.</w:t>
            </w:r>
          </w:p>
        </w:tc>
        <w:tc>
          <w:tcPr>
            <w:tcW w:w="748" w:type="pct"/>
            <w:hideMark/>
          </w:tcPr>
          <w:p w14:paraId="6A4BCCDC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2020-0148-106-01</w:t>
            </w:r>
          </w:p>
        </w:tc>
        <w:tc>
          <w:tcPr>
            <w:tcW w:w="603" w:type="pct"/>
            <w:hideMark/>
          </w:tcPr>
          <w:p w14:paraId="78FF0CC7" w14:textId="77777777" w:rsidR="0007135B" w:rsidRPr="0007135B" w:rsidRDefault="0007135B" w:rsidP="0007135B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Model of Digital Pedagogy in Social Science Subjects in Malaysian Secondary Schools</w:t>
            </w:r>
          </w:p>
        </w:tc>
        <w:tc>
          <w:tcPr>
            <w:tcW w:w="319" w:type="pct"/>
            <w:hideMark/>
          </w:tcPr>
          <w:p w14:paraId="6B9A2DF8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509" w:type="pct"/>
            <w:hideMark/>
          </w:tcPr>
          <w:p w14:paraId="14E270B8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Miftachul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Huda</w:t>
            </w:r>
          </w:p>
        </w:tc>
        <w:tc>
          <w:tcPr>
            <w:tcW w:w="518" w:type="pct"/>
            <w:hideMark/>
          </w:tcPr>
          <w:p w14:paraId="4E0AEC6E" w14:textId="77777777" w:rsidR="0007135B" w:rsidRPr="0007135B" w:rsidRDefault="0007135B" w:rsidP="0007135B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Mazdi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Marzuki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Azmil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Hashim,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Fauziah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Che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Leh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Samsuddin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Abd Hamid</w:t>
            </w:r>
          </w:p>
        </w:tc>
        <w:tc>
          <w:tcPr>
            <w:tcW w:w="262" w:type="pct"/>
            <w:hideMark/>
          </w:tcPr>
          <w:p w14:paraId="141D0A89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FSK</w:t>
            </w:r>
          </w:p>
        </w:tc>
        <w:tc>
          <w:tcPr>
            <w:tcW w:w="460" w:type="pct"/>
            <w:hideMark/>
          </w:tcPr>
          <w:p w14:paraId="3929E3B1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1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Oktober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2020 - 30 September 2021</w:t>
            </w:r>
          </w:p>
        </w:tc>
        <w:tc>
          <w:tcPr>
            <w:tcW w:w="324" w:type="pct"/>
            <w:hideMark/>
          </w:tcPr>
          <w:p w14:paraId="1710C070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SIG</w:t>
            </w:r>
          </w:p>
        </w:tc>
        <w:tc>
          <w:tcPr>
            <w:tcW w:w="341" w:type="pct"/>
            <w:hideMark/>
          </w:tcPr>
          <w:p w14:paraId="78B358EF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738" w:type="pct"/>
            <w:hideMark/>
          </w:tcPr>
          <w:p w14:paraId="1367B746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29,897.00</w:t>
            </w:r>
          </w:p>
        </w:tc>
      </w:tr>
      <w:tr w:rsidR="00375357" w:rsidRPr="005C5665" w14:paraId="2247A101" w14:textId="77777777" w:rsidTr="00375357">
        <w:trPr>
          <w:trHeight w:val="1290"/>
        </w:trPr>
        <w:tc>
          <w:tcPr>
            <w:tcW w:w="178" w:type="pct"/>
            <w:hideMark/>
          </w:tcPr>
          <w:p w14:paraId="39CA4606" w14:textId="25BE6892" w:rsidR="0007135B" w:rsidRPr="0007135B" w:rsidRDefault="005C5665" w:rsidP="0037535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15.</w:t>
            </w:r>
          </w:p>
        </w:tc>
        <w:tc>
          <w:tcPr>
            <w:tcW w:w="748" w:type="pct"/>
            <w:hideMark/>
          </w:tcPr>
          <w:p w14:paraId="1FED3477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2020-0151-106-01</w:t>
            </w:r>
          </w:p>
        </w:tc>
        <w:tc>
          <w:tcPr>
            <w:tcW w:w="603" w:type="pct"/>
            <w:hideMark/>
          </w:tcPr>
          <w:p w14:paraId="6A027C5D" w14:textId="77777777" w:rsidR="0007135B" w:rsidRPr="0007135B" w:rsidRDefault="0007135B" w:rsidP="0007135B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Pembangunan Modul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Pengurusan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Bakat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(Talent Management)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ke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arah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memperkasa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penciptaan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pekerjaan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(Job Creator)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bagi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program Pendidikan dan Latihan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Teknikal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dan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Vokasional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(TVET)</w:t>
            </w:r>
          </w:p>
        </w:tc>
        <w:tc>
          <w:tcPr>
            <w:tcW w:w="319" w:type="pct"/>
            <w:hideMark/>
          </w:tcPr>
          <w:p w14:paraId="7C69F265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509" w:type="pct"/>
            <w:hideMark/>
          </w:tcPr>
          <w:p w14:paraId="0784FB24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Anisah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Abdul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Wafi</w:t>
            </w:r>
            <w:proofErr w:type="spellEnd"/>
          </w:p>
        </w:tc>
        <w:tc>
          <w:tcPr>
            <w:tcW w:w="518" w:type="pct"/>
            <w:hideMark/>
          </w:tcPr>
          <w:p w14:paraId="13A33DAB" w14:textId="77777777" w:rsidR="0007135B" w:rsidRPr="0007135B" w:rsidRDefault="0007135B" w:rsidP="0007135B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Zaliza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Hanapi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Suriani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Mohamed,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Rafeizah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Mohd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Zulkifli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Ridzwan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Che Rus,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Mohd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Firdaus Bin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Mustaffa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Kamal</w:t>
            </w:r>
          </w:p>
        </w:tc>
        <w:tc>
          <w:tcPr>
            <w:tcW w:w="262" w:type="pct"/>
            <w:hideMark/>
          </w:tcPr>
          <w:p w14:paraId="78817553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FTV</w:t>
            </w:r>
          </w:p>
        </w:tc>
        <w:tc>
          <w:tcPr>
            <w:tcW w:w="460" w:type="pct"/>
            <w:hideMark/>
          </w:tcPr>
          <w:p w14:paraId="197EF7CD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1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Oktober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2020 - 30 September 2021</w:t>
            </w:r>
          </w:p>
        </w:tc>
        <w:tc>
          <w:tcPr>
            <w:tcW w:w="324" w:type="pct"/>
            <w:hideMark/>
          </w:tcPr>
          <w:p w14:paraId="36F536AF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SIG</w:t>
            </w:r>
          </w:p>
        </w:tc>
        <w:tc>
          <w:tcPr>
            <w:tcW w:w="341" w:type="pct"/>
            <w:hideMark/>
          </w:tcPr>
          <w:p w14:paraId="783FAECA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738" w:type="pct"/>
            <w:hideMark/>
          </w:tcPr>
          <w:p w14:paraId="3E2165B5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30,000.00</w:t>
            </w:r>
          </w:p>
        </w:tc>
      </w:tr>
      <w:tr w:rsidR="00375357" w:rsidRPr="005C5665" w14:paraId="13135D48" w14:textId="77777777" w:rsidTr="00375357">
        <w:trPr>
          <w:trHeight w:val="780"/>
        </w:trPr>
        <w:tc>
          <w:tcPr>
            <w:tcW w:w="178" w:type="pct"/>
            <w:hideMark/>
          </w:tcPr>
          <w:p w14:paraId="30F86B72" w14:textId="77838B05" w:rsidR="0007135B" w:rsidRPr="0007135B" w:rsidRDefault="005C5665" w:rsidP="0037535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16.</w:t>
            </w:r>
          </w:p>
        </w:tc>
        <w:tc>
          <w:tcPr>
            <w:tcW w:w="748" w:type="pct"/>
            <w:hideMark/>
          </w:tcPr>
          <w:p w14:paraId="453EC436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2020-0159-106-01</w:t>
            </w:r>
          </w:p>
        </w:tc>
        <w:tc>
          <w:tcPr>
            <w:tcW w:w="603" w:type="pct"/>
            <w:hideMark/>
          </w:tcPr>
          <w:p w14:paraId="13FA369E" w14:textId="77777777" w:rsidR="0007135B" w:rsidRPr="0007135B" w:rsidRDefault="0007135B" w:rsidP="0007135B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Pembangunan Modul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Bermain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bagi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Terapi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kanak-kanak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Bermasalah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Pembelajaran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di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Prasekolah</w:t>
            </w:r>
            <w:proofErr w:type="spellEnd"/>
          </w:p>
        </w:tc>
        <w:tc>
          <w:tcPr>
            <w:tcW w:w="319" w:type="pct"/>
            <w:hideMark/>
          </w:tcPr>
          <w:p w14:paraId="010E0D90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509" w:type="pct"/>
            <w:hideMark/>
          </w:tcPr>
          <w:p w14:paraId="132B0FB4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Seah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Siok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Peh</w:t>
            </w:r>
            <w:proofErr w:type="spellEnd"/>
          </w:p>
        </w:tc>
        <w:tc>
          <w:tcPr>
            <w:tcW w:w="518" w:type="pct"/>
            <w:hideMark/>
          </w:tcPr>
          <w:p w14:paraId="76061D51" w14:textId="77777777" w:rsidR="0007135B" w:rsidRPr="0007135B" w:rsidRDefault="0007135B" w:rsidP="0007135B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Abdul Halim bin </w:t>
            </w:r>
            <w:proofErr w:type="spellStart"/>
            <w:proofErr w:type="gram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Masnan,Saedah</w:t>
            </w:r>
            <w:proofErr w:type="spellEnd"/>
            <w:proofErr w:type="gram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Siraj,Hamsa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Hameed Ahmed,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Azizah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Binti Zain</w:t>
            </w:r>
          </w:p>
        </w:tc>
        <w:tc>
          <w:tcPr>
            <w:tcW w:w="262" w:type="pct"/>
            <w:hideMark/>
          </w:tcPr>
          <w:p w14:paraId="639FA938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FPM</w:t>
            </w:r>
          </w:p>
        </w:tc>
        <w:tc>
          <w:tcPr>
            <w:tcW w:w="460" w:type="pct"/>
            <w:hideMark/>
          </w:tcPr>
          <w:p w14:paraId="7F2BA414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1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Oktober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2020 - 30 September 2021</w:t>
            </w:r>
          </w:p>
        </w:tc>
        <w:tc>
          <w:tcPr>
            <w:tcW w:w="324" w:type="pct"/>
            <w:hideMark/>
          </w:tcPr>
          <w:p w14:paraId="48429232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SIG</w:t>
            </w:r>
          </w:p>
        </w:tc>
        <w:tc>
          <w:tcPr>
            <w:tcW w:w="341" w:type="pct"/>
            <w:hideMark/>
          </w:tcPr>
          <w:p w14:paraId="3CEF569D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738" w:type="pct"/>
            <w:hideMark/>
          </w:tcPr>
          <w:p w14:paraId="44DAA5B1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30,000.00</w:t>
            </w:r>
          </w:p>
        </w:tc>
      </w:tr>
      <w:tr w:rsidR="00375357" w:rsidRPr="005C5665" w14:paraId="796A52A3" w14:textId="77777777" w:rsidTr="00375357">
        <w:trPr>
          <w:trHeight w:val="1800"/>
        </w:trPr>
        <w:tc>
          <w:tcPr>
            <w:tcW w:w="178" w:type="pct"/>
            <w:hideMark/>
          </w:tcPr>
          <w:p w14:paraId="68EE4ECC" w14:textId="22DEC00E" w:rsidR="0007135B" w:rsidRPr="0007135B" w:rsidRDefault="005C5665" w:rsidP="00375357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17.</w:t>
            </w:r>
          </w:p>
        </w:tc>
        <w:tc>
          <w:tcPr>
            <w:tcW w:w="748" w:type="pct"/>
            <w:hideMark/>
          </w:tcPr>
          <w:p w14:paraId="1951D86E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2020-0165-107-01</w:t>
            </w:r>
          </w:p>
        </w:tc>
        <w:tc>
          <w:tcPr>
            <w:tcW w:w="603" w:type="pct"/>
            <w:hideMark/>
          </w:tcPr>
          <w:p w14:paraId="73E8B226" w14:textId="77777777" w:rsidR="0007135B" w:rsidRPr="0007135B" w:rsidRDefault="0007135B" w:rsidP="0007135B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PEMBANGUNAN MODEL PEMBELAJARAN DIDIK HIBUR BERTERASKAN KESENIAN UNTUK MENINGKATKAN TAHAP MOTIVASI BELAJAR DALAM KALANGAN MURID ORANG ASLI SEKOLAH RENDAH</w:t>
            </w:r>
          </w:p>
        </w:tc>
        <w:tc>
          <w:tcPr>
            <w:tcW w:w="319" w:type="pct"/>
            <w:hideMark/>
          </w:tcPr>
          <w:p w14:paraId="410752DE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Prof. Madya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</w:p>
        </w:tc>
        <w:tc>
          <w:tcPr>
            <w:tcW w:w="509" w:type="pct"/>
            <w:hideMark/>
          </w:tcPr>
          <w:p w14:paraId="5102DA40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Mohd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Azam bin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Sulong</w:t>
            </w:r>
            <w:proofErr w:type="spellEnd"/>
          </w:p>
        </w:tc>
        <w:tc>
          <w:tcPr>
            <w:tcW w:w="518" w:type="pct"/>
            <w:hideMark/>
          </w:tcPr>
          <w:p w14:paraId="757BADA7" w14:textId="77777777" w:rsidR="0007135B" w:rsidRPr="0007135B" w:rsidRDefault="0007135B" w:rsidP="0007135B">
            <w:pP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Prof.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Mohd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Hassan bin Abdullah, </w:t>
            </w: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br/>
              <w:t xml:space="preserve">Prof.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Mohd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Fauzi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bin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Sedon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@ </w:t>
            </w: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br/>
              <w:t xml:space="preserve">M. Dom, Prof. Madya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Mohd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Azlan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</w:t>
            </w: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br/>
              <w:t xml:space="preserve">bin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Nafiah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, Prof. Madya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Dr.</w:t>
            </w:r>
            <w:proofErr w:type="spellEnd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 xml:space="preserve"> Abu </w:t>
            </w: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br/>
              <w:t xml:space="preserve">Bakar bin </w:t>
            </w:r>
            <w:proofErr w:type="spellStart"/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Sabran</w:t>
            </w:r>
            <w:proofErr w:type="spellEnd"/>
          </w:p>
        </w:tc>
        <w:tc>
          <w:tcPr>
            <w:tcW w:w="262" w:type="pct"/>
            <w:hideMark/>
          </w:tcPr>
          <w:p w14:paraId="24C1C8CB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FMSP</w:t>
            </w:r>
          </w:p>
        </w:tc>
        <w:tc>
          <w:tcPr>
            <w:tcW w:w="460" w:type="pct"/>
            <w:hideMark/>
          </w:tcPr>
          <w:p w14:paraId="3940E797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15 November 2020 -14 November 2022</w:t>
            </w:r>
          </w:p>
        </w:tc>
        <w:tc>
          <w:tcPr>
            <w:tcW w:w="324" w:type="pct"/>
            <w:hideMark/>
          </w:tcPr>
          <w:p w14:paraId="0A016F84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GPUF</w:t>
            </w:r>
          </w:p>
        </w:tc>
        <w:tc>
          <w:tcPr>
            <w:tcW w:w="341" w:type="pct"/>
            <w:hideMark/>
          </w:tcPr>
          <w:p w14:paraId="741FBE64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UPSI</w:t>
            </w:r>
          </w:p>
        </w:tc>
        <w:tc>
          <w:tcPr>
            <w:tcW w:w="738" w:type="pct"/>
            <w:hideMark/>
          </w:tcPr>
          <w:p w14:paraId="00D7FF50" w14:textId="77777777" w:rsidR="0007135B" w:rsidRPr="0007135B" w:rsidRDefault="0007135B" w:rsidP="0007135B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</w:pPr>
            <w:r w:rsidRPr="0007135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MY"/>
              </w:rPr>
              <w:t>9,953.40</w:t>
            </w:r>
          </w:p>
        </w:tc>
      </w:tr>
    </w:tbl>
    <w:p w14:paraId="72F0254A" w14:textId="77777777" w:rsidR="0007135B" w:rsidRPr="005C5665" w:rsidRDefault="0007135B" w:rsidP="0093558C">
      <w:pPr>
        <w:rPr>
          <w:rFonts w:asciiTheme="majorBidi" w:hAnsiTheme="majorBidi" w:cstheme="majorBidi"/>
          <w:sz w:val="20"/>
          <w:szCs w:val="20"/>
        </w:rPr>
      </w:pPr>
    </w:p>
    <w:sectPr w:rsidR="0007135B" w:rsidRPr="005C5665" w:rsidSect="009355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F3392" w14:textId="77777777" w:rsidR="001E4AF9" w:rsidRDefault="001E4AF9" w:rsidP="005C5665">
      <w:pPr>
        <w:spacing w:after="0" w:line="240" w:lineRule="auto"/>
      </w:pPr>
      <w:r>
        <w:separator/>
      </w:r>
    </w:p>
  </w:endnote>
  <w:endnote w:type="continuationSeparator" w:id="0">
    <w:p w14:paraId="3AD52B87" w14:textId="77777777" w:rsidR="001E4AF9" w:rsidRDefault="001E4AF9" w:rsidP="005C5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E3753" w14:textId="77777777" w:rsidR="001E4AF9" w:rsidRDefault="001E4AF9" w:rsidP="005C5665">
      <w:pPr>
        <w:spacing w:after="0" w:line="240" w:lineRule="auto"/>
      </w:pPr>
      <w:r>
        <w:separator/>
      </w:r>
    </w:p>
  </w:footnote>
  <w:footnote w:type="continuationSeparator" w:id="0">
    <w:p w14:paraId="01D14C61" w14:textId="77777777" w:rsidR="001E4AF9" w:rsidRDefault="001E4AF9" w:rsidP="005C5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46634"/>
    <w:multiLevelType w:val="hybridMultilevel"/>
    <w:tmpl w:val="08585BC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647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8C"/>
    <w:rsid w:val="0007135B"/>
    <w:rsid w:val="001E4AF9"/>
    <w:rsid w:val="00333455"/>
    <w:rsid w:val="00375357"/>
    <w:rsid w:val="004F0824"/>
    <w:rsid w:val="005C5665"/>
    <w:rsid w:val="0093558C"/>
    <w:rsid w:val="009A3FD6"/>
    <w:rsid w:val="00D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D7EBC"/>
  <w15:chartTrackingRefBased/>
  <w15:docId w15:val="{5044F61C-87B4-417D-A459-A946C238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13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5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665"/>
  </w:style>
  <w:style w:type="paragraph" w:styleId="Footer">
    <w:name w:val="footer"/>
    <w:basedOn w:val="Normal"/>
    <w:link w:val="FooterChar"/>
    <w:uiPriority w:val="99"/>
    <w:unhideWhenUsed/>
    <w:rsid w:val="005C5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3773</Words>
  <Characters>21511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Busyra</dc:creator>
  <cp:keywords/>
  <dc:description/>
  <cp:lastModifiedBy>Lina Busyra</cp:lastModifiedBy>
  <cp:revision>1</cp:revision>
  <dcterms:created xsi:type="dcterms:W3CDTF">2022-04-21T02:03:00Z</dcterms:created>
  <dcterms:modified xsi:type="dcterms:W3CDTF">2022-04-21T02:41:00Z</dcterms:modified>
</cp:coreProperties>
</file>